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987A9" w14:textId="77777777" w:rsidR="007046A6" w:rsidRPr="008C2E4E" w:rsidRDefault="008C2E4E" w:rsidP="001437A6">
      <w:pPr>
        <w:jc w:val="center"/>
        <w:rPr>
          <w:rFonts w:ascii="ＭＳ 明朝" w:eastAsia="ＭＳ 明朝" w:hAnsi="ＭＳ 明朝"/>
          <w:sz w:val="28"/>
          <w:szCs w:val="28"/>
        </w:rPr>
      </w:pPr>
      <w:r w:rsidRPr="008C2E4E">
        <w:rPr>
          <w:rFonts w:ascii="HG丸ｺﾞｼｯｸM-PRO" w:eastAsia="HG丸ｺﾞｼｯｸM-PRO" w:hAnsi="HG丸ｺﾞｼｯｸM-PRO" w:hint="eastAsia"/>
          <w:kern w:val="24"/>
          <w:sz w:val="28"/>
          <w:szCs w:val="28"/>
        </w:rPr>
        <w:t>新型</w:t>
      </w:r>
      <w:r w:rsidRPr="008C2E4E">
        <w:rPr>
          <w:rFonts w:ascii="HG丸ｺﾞｼｯｸM-PRO" w:eastAsia="HG丸ｺﾞｼｯｸM-PRO" w:hAnsi="HG丸ｺﾞｼｯｸM-PRO"/>
          <w:kern w:val="24"/>
          <w:sz w:val="28"/>
          <w:szCs w:val="28"/>
        </w:rPr>
        <w:t>コロナウイルス</w:t>
      </w:r>
      <w:r w:rsidRPr="008C2E4E">
        <w:rPr>
          <w:rFonts w:ascii="HG丸ｺﾞｼｯｸM-PRO" w:eastAsia="HG丸ｺﾞｼｯｸM-PRO" w:hAnsi="HG丸ｺﾞｼｯｸM-PRO" w:hint="eastAsia"/>
          <w:kern w:val="24"/>
          <w:sz w:val="28"/>
          <w:szCs w:val="28"/>
        </w:rPr>
        <w:t>感染症</w:t>
      </w:r>
      <w:r w:rsidRPr="008C2E4E">
        <w:rPr>
          <w:rFonts w:ascii="HG丸ｺﾞｼｯｸM-PRO" w:eastAsia="HG丸ｺﾞｼｯｸM-PRO" w:hAnsi="HG丸ｺﾞｼｯｸM-PRO"/>
          <w:kern w:val="24"/>
          <w:sz w:val="28"/>
          <w:szCs w:val="28"/>
        </w:rPr>
        <w:t>に伴う町内</w:t>
      </w:r>
      <w:r w:rsidR="002E6BB9">
        <w:rPr>
          <w:rFonts w:ascii="HG丸ｺﾞｼｯｸM-PRO" w:eastAsia="HG丸ｺﾞｼｯｸM-PRO" w:hAnsi="HG丸ｺﾞｼｯｸM-PRO" w:hint="eastAsia"/>
          <w:kern w:val="24"/>
          <w:sz w:val="28"/>
          <w:szCs w:val="28"/>
        </w:rPr>
        <w:t>商工業</w:t>
      </w:r>
      <w:r w:rsidRPr="008C2E4E">
        <w:rPr>
          <w:rFonts w:ascii="HG丸ｺﾞｼｯｸM-PRO" w:eastAsia="HG丸ｺﾞｼｯｸM-PRO" w:hAnsi="HG丸ｺﾞｼｯｸM-PRO" w:hint="eastAsia"/>
          <w:kern w:val="24"/>
          <w:sz w:val="28"/>
          <w:szCs w:val="28"/>
        </w:rPr>
        <w:t>対策</w:t>
      </w:r>
    </w:p>
    <w:p w14:paraId="76164F3C" w14:textId="77777777" w:rsidR="007046A6" w:rsidRPr="007046A6" w:rsidRDefault="00EA5B0D" w:rsidP="001437A6">
      <w:pPr>
        <w:jc w:val="center"/>
        <w:rPr>
          <w:rFonts w:ascii="ＭＳ 明朝" w:eastAsia="ＭＳ 明朝" w:hAnsi="ＭＳ 明朝"/>
          <w:sz w:val="22"/>
        </w:rPr>
      </w:pPr>
      <w:r>
        <w:rPr>
          <w:noProof/>
        </w:rPr>
        <mc:AlternateContent>
          <mc:Choice Requires="wps">
            <w:drawing>
              <wp:anchor distT="0" distB="0" distL="114300" distR="114300" simplePos="0" relativeHeight="251658240" behindDoc="0" locked="0" layoutInCell="1" allowOverlap="1" wp14:anchorId="369DFFAB" wp14:editId="798E55B4">
                <wp:simplePos x="0" y="0"/>
                <wp:positionH relativeFrom="margin">
                  <wp:posOffset>232410</wp:posOffset>
                </wp:positionH>
                <wp:positionV relativeFrom="paragraph">
                  <wp:posOffset>19685</wp:posOffset>
                </wp:positionV>
                <wp:extent cx="5724525" cy="533400"/>
                <wp:effectExtent l="0" t="0" r="28575" b="19050"/>
                <wp:wrapNone/>
                <wp:docPr id="5" name="角丸四角形 4"/>
                <wp:cNvGraphicFramePr/>
                <a:graphic xmlns:a="http://schemas.openxmlformats.org/drawingml/2006/main">
                  <a:graphicData uri="http://schemas.microsoft.com/office/word/2010/wordprocessingShape">
                    <wps:wsp>
                      <wps:cNvSpPr/>
                      <wps:spPr>
                        <a:xfrm>
                          <a:off x="0" y="0"/>
                          <a:ext cx="5724525" cy="533400"/>
                        </a:xfrm>
                        <a:prstGeom prst="roundRect">
                          <a:avLst/>
                        </a:prstGeom>
                        <a:solidFill>
                          <a:srgbClr val="00B050"/>
                        </a:solidFill>
                      </wps:spPr>
                      <wps:style>
                        <a:lnRef idx="2">
                          <a:schemeClr val="accent2">
                            <a:shade val="50000"/>
                          </a:schemeClr>
                        </a:lnRef>
                        <a:fillRef idx="1">
                          <a:schemeClr val="accent2"/>
                        </a:fillRef>
                        <a:effectRef idx="0">
                          <a:schemeClr val="accent2"/>
                        </a:effectRef>
                        <a:fontRef idx="minor">
                          <a:schemeClr val="lt1"/>
                        </a:fontRef>
                      </wps:style>
                      <wps:txbx>
                        <w:txbxContent>
                          <w:p w14:paraId="378457CC" w14:textId="77777777" w:rsidR="00A50DCF" w:rsidRPr="00EA5B0D" w:rsidRDefault="00EA5B0D" w:rsidP="00A50DCF">
                            <w:pPr>
                              <w:pStyle w:val="Web"/>
                              <w:spacing w:before="0" w:beforeAutospacing="0" w:after="0" w:afterAutospacing="0"/>
                              <w:jc w:val="center"/>
                              <w:rPr>
                                <w:sz w:val="38"/>
                                <w:szCs w:val="38"/>
                              </w:rPr>
                            </w:pPr>
                            <w:r w:rsidRPr="00EA5B0D">
                              <w:rPr>
                                <w:rFonts w:ascii="ＭＳ ゴシック" w:eastAsia="ＭＳ ゴシック" w:hAnsi="ＭＳ ゴシック" w:hint="eastAsia"/>
                                <w:sz w:val="38"/>
                                <w:szCs w:val="38"/>
                              </w:rPr>
                              <w:t>新型コロナウイルス対策商工業者経営支援事業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9DFFAB" id="角丸四角形 4" o:spid="_x0000_s1026" style="position:absolute;left:0;text-align:left;margin-left:18.3pt;margin-top:1.55pt;width:450.75pt;height:4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" fillcolor="#00b050" strokecolor="#823b0b [1605]" strokeweight="1pt">
                <v:stroke joinstyle="miter"/>
                <v:textbox>
                  <w:txbxContent>
                    <w:p w14:paraId="378457CC" w14:textId="77777777" w:rsidR="00A50DCF" w:rsidRPr="00EA5B0D" w:rsidRDefault="00EA5B0D" w:rsidP="00A50DCF">
                      <w:pPr>
                        <w:pStyle w:val="Web"/>
                        <w:spacing w:before="0" w:beforeAutospacing="0" w:after="0" w:afterAutospacing="0"/>
                        <w:jc w:val="center"/>
                        <w:rPr>
                          <w:sz w:val="38"/>
                          <w:szCs w:val="38"/>
                        </w:rPr>
                      </w:pPr>
                      <w:r w:rsidRPr="00EA5B0D">
                        <w:rPr>
                          <w:rFonts w:ascii="ＭＳ ゴシック" w:eastAsia="ＭＳ ゴシック" w:hAnsi="ＭＳ ゴシック" w:hint="eastAsia"/>
                          <w:sz w:val="38"/>
                          <w:szCs w:val="38"/>
                        </w:rPr>
                        <w:t>新型コロナウイルス対策商工業者経営支援事業</w:t>
                      </w:r>
                    </w:p>
                  </w:txbxContent>
                </v:textbox>
                <w10:wrap anchorx="margin"/>
              </v:roundrect>
            </w:pict>
          </mc:Fallback>
        </mc:AlternateContent>
      </w:r>
    </w:p>
    <w:p w14:paraId="50EA9FEA" w14:textId="77777777" w:rsidR="007046A6" w:rsidRPr="007046A6" w:rsidRDefault="007046A6" w:rsidP="001437A6">
      <w:pPr>
        <w:jc w:val="center"/>
        <w:rPr>
          <w:rFonts w:ascii="ＭＳ 明朝" w:eastAsia="ＭＳ 明朝" w:hAnsi="ＭＳ 明朝"/>
          <w:sz w:val="22"/>
        </w:rPr>
      </w:pPr>
    </w:p>
    <w:p w14:paraId="5405BC3B" w14:textId="77777777" w:rsidR="007046A6" w:rsidRDefault="007046A6" w:rsidP="001437A6">
      <w:pPr>
        <w:jc w:val="center"/>
        <w:rPr>
          <w:rFonts w:ascii="ＭＳ 明朝" w:eastAsia="ＭＳ 明朝" w:hAnsi="ＭＳ 明朝"/>
          <w:sz w:val="22"/>
        </w:rPr>
      </w:pPr>
    </w:p>
    <w:p w14:paraId="7B1316AC" w14:textId="77777777" w:rsidR="0046349C" w:rsidRDefault="0046349C" w:rsidP="00D84AB7">
      <w:pPr>
        <w:spacing w:beforeLines="50" w:before="143"/>
        <w:rPr>
          <w:rFonts w:ascii="ＭＳ 明朝" w:eastAsia="ＭＳ 明朝" w:hAnsi="ＭＳ 明朝"/>
          <w:sz w:val="22"/>
        </w:rPr>
      </w:pPr>
    </w:p>
    <w:p w14:paraId="2659AC43" w14:textId="1273B802" w:rsidR="007046A6" w:rsidRPr="004F76EC" w:rsidRDefault="00851D9F" w:rsidP="00851D9F">
      <w:pPr>
        <w:spacing w:line="276" w:lineRule="auto"/>
        <w:ind w:firstLineChars="100" w:firstLine="199"/>
        <w:rPr>
          <w:rFonts w:ascii="ＭＳ ゴシック" w:eastAsia="ＭＳ ゴシック" w:hAnsi="ＭＳ ゴシック"/>
          <w:sz w:val="22"/>
        </w:rPr>
      </w:pPr>
      <w:r>
        <w:rPr>
          <w:rFonts w:ascii="ＭＳ ゴシック" w:eastAsia="ＭＳ ゴシック" w:hAnsi="ＭＳ ゴシック" w:hint="eastAsia"/>
          <w:sz w:val="22"/>
        </w:rPr>
        <w:t>新型コロナウイルスは</w:t>
      </w:r>
      <w:r w:rsidR="00A8007C">
        <w:rPr>
          <w:rFonts w:ascii="ＭＳ ゴシック" w:eastAsia="ＭＳ ゴシック" w:hAnsi="ＭＳ ゴシック" w:hint="eastAsia"/>
          <w:sz w:val="22"/>
        </w:rPr>
        <w:t>、</w:t>
      </w:r>
      <w:r>
        <w:rPr>
          <w:rFonts w:ascii="ＭＳ ゴシック" w:eastAsia="ＭＳ ゴシック" w:hAnsi="ＭＳ ゴシック" w:hint="eastAsia"/>
          <w:sz w:val="22"/>
        </w:rPr>
        <w:t>現在も</w:t>
      </w:r>
      <w:r w:rsidR="00A8007C">
        <w:rPr>
          <w:rFonts w:ascii="ＭＳ ゴシック" w:eastAsia="ＭＳ ゴシック" w:hAnsi="ＭＳ ゴシック" w:hint="eastAsia"/>
          <w:sz w:val="22"/>
        </w:rPr>
        <w:t>感染が拡大</w:t>
      </w:r>
      <w:r>
        <w:rPr>
          <w:rFonts w:ascii="ＭＳ ゴシック" w:eastAsia="ＭＳ ゴシック" w:hAnsi="ＭＳ ゴシック" w:hint="eastAsia"/>
          <w:sz w:val="22"/>
        </w:rPr>
        <w:t>しています。この状況の中、</w:t>
      </w:r>
      <w:r w:rsidR="006F1896">
        <w:rPr>
          <w:rFonts w:ascii="ＭＳ ゴシック" w:eastAsia="ＭＳ ゴシック" w:hAnsi="ＭＳ ゴシック" w:hint="eastAsia"/>
          <w:sz w:val="22"/>
        </w:rPr>
        <w:t>営業</w:t>
      </w:r>
      <w:r>
        <w:rPr>
          <w:rFonts w:ascii="ＭＳ ゴシック" w:eastAsia="ＭＳ ゴシック" w:hAnsi="ＭＳ ゴシック" w:hint="eastAsia"/>
          <w:sz w:val="22"/>
        </w:rPr>
        <w:t>を</w:t>
      </w:r>
      <w:r w:rsidR="00EA5B0D" w:rsidRPr="00851D9F">
        <w:rPr>
          <w:rFonts w:ascii="ＭＳ ゴシック" w:eastAsia="ＭＳ ゴシック" w:hAnsi="ＭＳ ゴシック" w:hint="eastAsia"/>
          <w:sz w:val="22"/>
        </w:rPr>
        <w:t>再開</w:t>
      </w:r>
      <w:r w:rsidRPr="00851D9F">
        <w:rPr>
          <w:rFonts w:ascii="ＭＳ ゴシック" w:eastAsia="ＭＳ ゴシック" w:hAnsi="ＭＳ ゴシック" w:hint="eastAsia"/>
          <w:sz w:val="22"/>
        </w:rPr>
        <w:t>するには、</w:t>
      </w:r>
      <w:r w:rsidR="006F1896">
        <w:rPr>
          <w:rFonts w:ascii="ＭＳ ゴシック" w:eastAsia="ＭＳ ゴシック" w:hAnsi="ＭＳ ゴシック" w:hint="eastAsia"/>
          <w:sz w:val="22"/>
        </w:rPr>
        <w:t>お客様が訪れる</w:t>
      </w:r>
      <w:r w:rsidR="00EA5B0D" w:rsidRPr="00851D9F">
        <w:rPr>
          <w:rFonts w:ascii="ＭＳ ゴシック" w:eastAsia="ＭＳ ゴシック" w:hAnsi="ＭＳ ゴシック" w:hint="eastAsia"/>
          <w:sz w:val="22"/>
        </w:rPr>
        <w:t>店舗において</w:t>
      </w:r>
      <w:r w:rsidR="006F1896">
        <w:rPr>
          <w:rFonts w:ascii="ＭＳ ゴシック" w:eastAsia="ＭＳ ゴシック" w:hAnsi="ＭＳ ゴシック" w:hint="eastAsia"/>
          <w:sz w:val="22"/>
        </w:rPr>
        <w:t>は</w:t>
      </w:r>
      <w:r w:rsidR="00EA5B0D" w:rsidRPr="00851D9F">
        <w:rPr>
          <w:rFonts w:ascii="ＭＳ ゴシック" w:eastAsia="ＭＳ ゴシック" w:hAnsi="ＭＳ ゴシック" w:hint="eastAsia"/>
          <w:sz w:val="22"/>
        </w:rPr>
        <w:t>より一層の感染防止対策が必要になります。３密や感染防止対策を施した営業方法</w:t>
      </w:r>
      <w:r>
        <w:rPr>
          <w:rFonts w:ascii="ＭＳ ゴシック" w:eastAsia="ＭＳ ゴシック" w:hAnsi="ＭＳ ゴシック" w:hint="eastAsia"/>
          <w:sz w:val="22"/>
        </w:rPr>
        <w:t>への転換や</w:t>
      </w:r>
      <w:r w:rsidR="00EA5B0D" w:rsidRPr="00851D9F">
        <w:rPr>
          <w:rFonts w:ascii="ＭＳ ゴシック" w:eastAsia="ＭＳ ゴシック" w:hAnsi="ＭＳ ゴシック" w:hint="eastAsia"/>
          <w:sz w:val="22"/>
        </w:rPr>
        <w:t>、ポストコロナに向けた</w:t>
      </w:r>
      <w:r w:rsidRPr="00851D9F">
        <w:rPr>
          <w:rFonts w:ascii="ＭＳ ゴシック" w:eastAsia="ＭＳ ゴシック" w:hAnsi="ＭＳ ゴシック" w:hint="eastAsia"/>
          <w:sz w:val="22"/>
        </w:rPr>
        <w:t>経営発展の</w:t>
      </w:r>
      <w:bookmarkStart w:id="0" w:name="_GoBack"/>
      <w:bookmarkEnd w:id="0"/>
      <w:r w:rsidRPr="00851D9F">
        <w:rPr>
          <w:rFonts w:ascii="ＭＳ ゴシック" w:eastAsia="ＭＳ ゴシック" w:hAnsi="ＭＳ ゴシック" w:hint="eastAsia"/>
          <w:sz w:val="22"/>
        </w:rPr>
        <w:t>ための事業に取り組もうとする事業者の皆様を</w:t>
      </w:r>
      <w:r w:rsidR="00A8007C">
        <w:rPr>
          <w:rFonts w:ascii="ＭＳ ゴシック" w:eastAsia="ＭＳ ゴシック" w:hAnsi="ＭＳ ゴシック" w:hint="eastAsia"/>
          <w:sz w:val="22"/>
        </w:rPr>
        <w:t>支援</w:t>
      </w:r>
      <w:r>
        <w:rPr>
          <w:rFonts w:ascii="ＭＳ ゴシック" w:eastAsia="ＭＳ ゴシック" w:hAnsi="ＭＳ ゴシック" w:hint="eastAsia"/>
          <w:sz w:val="22"/>
        </w:rPr>
        <w:t>するため、新型コロナウイルス対策商工業者経営支援事業を実施します。</w:t>
      </w:r>
    </w:p>
    <w:p w14:paraId="59324FD8" w14:textId="77777777" w:rsidR="007046A6" w:rsidRDefault="007046A6" w:rsidP="00A50DCF">
      <w:pPr>
        <w:rPr>
          <w:rFonts w:ascii="ＭＳ ゴシック" w:eastAsia="ＭＳ ゴシック" w:hAnsi="ＭＳ ゴシック"/>
          <w:sz w:val="22"/>
        </w:rPr>
      </w:pPr>
    </w:p>
    <w:p w14:paraId="7A2DF293" w14:textId="77777777" w:rsidR="00A105A8" w:rsidRDefault="00A105A8" w:rsidP="00A50DCF">
      <w:pPr>
        <w:rPr>
          <w:rFonts w:ascii="ＭＳ ゴシック" w:eastAsia="ＭＳ ゴシック" w:hAnsi="ＭＳ ゴシック"/>
          <w:sz w:val="22"/>
        </w:rPr>
      </w:pPr>
    </w:p>
    <w:p w14:paraId="4FBFDAD3" w14:textId="7B875987" w:rsidR="00985672" w:rsidRDefault="004F76EC" w:rsidP="00851D9F">
      <w:pPr>
        <w:spacing w:beforeLines="50" w:before="143"/>
        <w:ind w:left="1393" w:hangingChars="700" w:hanging="1393"/>
        <w:rPr>
          <w:rFonts w:ascii="ＭＳ ゴシック" w:eastAsia="ＭＳ ゴシック" w:hAnsi="ＭＳ ゴシック"/>
          <w:sz w:val="22"/>
        </w:rPr>
      </w:pPr>
      <w:r>
        <w:rPr>
          <w:rFonts w:ascii="ＭＳ ゴシック" w:eastAsia="ＭＳ ゴシック" w:hAnsi="ＭＳ ゴシック" w:hint="eastAsia"/>
          <w:sz w:val="22"/>
        </w:rPr>
        <w:t>【対</w:t>
      </w:r>
      <w:r w:rsidR="000E27D5">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象】</w:t>
      </w:r>
      <w:r w:rsidR="000E27D5">
        <w:rPr>
          <w:rFonts w:ascii="ＭＳ ゴシック" w:eastAsia="ＭＳ ゴシック" w:hAnsi="ＭＳ ゴシック" w:hint="eastAsia"/>
          <w:sz w:val="22"/>
        </w:rPr>
        <w:t xml:space="preserve">　</w:t>
      </w:r>
      <w:r w:rsidR="00444FE9">
        <w:rPr>
          <w:rFonts w:ascii="ＭＳ ゴシック" w:eastAsia="ＭＳ ゴシック" w:hAnsi="ＭＳ ゴシック" w:hint="eastAsia"/>
          <w:sz w:val="22"/>
        </w:rPr>
        <w:t>佐用町内に</w:t>
      </w:r>
      <w:r w:rsidR="006F1896">
        <w:rPr>
          <w:rFonts w:ascii="ＭＳ ゴシック" w:eastAsia="ＭＳ ゴシック" w:hAnsi="ＭＳ ゴシック" w:hint="eastAsia"/>
          <w:sz w:val="22"/>
        </w:rPr>
        <w:t>一般消費者が利用する店舗</w:t>
      </w:r>
      <w:r w:rsidR="00444FE9">
        <w:rPr>
          <w:rFonts w:ascii="ＭＳ ゴシック" w:eastAsia="ＭＳ ゴシック" w:hAnsi="ＭＳ ゴシック" w:hint="eastAsia"/>
          <w:sz w:val="22"/>
        </w:rPr>
        <w:t>を</w:t>
      </w:r>
      <w:r w:rsidR="006F1896">
        <w:rPr>
          <w:rFonts w:ascii="ＭＳ ゴシック" w:eastAsia="ＭＳ ゴシック" w:hAnsi="ＭＳ ゴシック" w:hint="eastAsia"/>
          <w:sz w:val="22"/>
        </w:rPr>
        <w:t>構える</w:t>
      </w:r>
      <w:r w:rsidR="00577173">
        <w:rPr>
          <w:rFonts w:ascii="ＭＳ ゴシック" w:eastAsia="ＭＳ ゴシック" w:hAnsi="ＭＳ ゴシック" w:hint="eastAsia"/>
          <w:sz w:val="22"/>
        </w:rPr>
        <w:t>中小企業者</w:t>
      </w:r>
      <w:r w:rsidR="00444FE9">
        <w:rPr>
          <w:rFonts w:ascii="ＭＳ ゴシック" w:eastAsia="ＭＳ ゴシック" w:hAnsi="ＭＳ ゴシック" w:hint="eastAsia"/>
          <w:sz w:val="22"/>
        </w:rPr>
        <w:t>及び個人事業主</w:t>
      </w:r>
    </w:p>
    <w:p w14:paraId="19668413" w14:textId="0B7D9164" w:rsidR="006F1896" w:rsidRDefault="006F1896" w:rsidP="00BD33E5">
      <w:pPr>
        <w:ind w:left="1393" w:hangingChars="700" w:hanging="1393"/>
        <w:rPr>
          <w:rFonts w:ascii="ＭＳ ゴシック" w:eastAsia="ＭＳ ゴシック" w:hAnsi="ＭＳ ゴシック"/>
          <w:sz w:val="22"/>
        </w:rPr>
      </w:pPr>
      <w:r>
        <w:rPr>
          <w:rFonts w:ascii="ＭＳ ゴシック" w:eastAsia="ＭＳ ゴシック" w:hAnsi="ＭＳ ゴシック" w:hint="eastAsia"/>
          <w:sz w:val="22"/>
        </w:rPr>
        <w:t xml:space="preserve">　　　　　　　※取引先や契約者との打ち合わせなど、特定の者のみの利用の場合は除く。</w:t>
      </w:r>
    </w:p>
    <w:p w14:paraId="0E3AC060" w14:textId="5BBFDA74" w:rsidR="004F76EC" w:rsidRPr="004F76EC" w:rsidRDefault="004F76EC" w:rsidP="00985672">
      <w:pPr>
        <w:spacing w:beforeLines="50" w:before="143"/>
        <w:rPr>
          <w:rFonts w:ascii="ＭＳ ゴシック" w:eastAsia="ＭＳ ゴシック" w:hAnsi="ＭＳ ゴシック"/>
          <w:sz w:val="22"/>
        </w:rPr>
      </w:pPr>
      <w:r w:rsidRPr="004F76EC">
        <w:rPr>
          <w:rFonts w:ascii="ＭＳ ゴシック" w:eastAsia="ＭＳ ゴシック" w:hAnsi="ＭＳ ゴシック" w:hint="eastAsia"/>
          <w:sz w:val="22"/>
        </w:rPr>
        <w:t xml:space="preserve">　　</w:t>
      </w:r>
      <w:r w:rsidR="00BE0896">
        <w:rPr>
          <w:rFonts w:ascii="ＭＳ ゴシック" w:eastAsia="ＭＳ ゴシック" w:hAnsi="ＭＳ ゴシック" w:hint="eastAsia"/>
          <w:sz w:val="22"/>
        </w:rPr>
        <w:t xml:space="preserve">　　　　　　・</w:t>
      </w:r>
      <w:r w:rsidR="00BE0896" w:rsidRPr="006F1896">
        <w:rPr>
          <w:rFonts w:ascii="ＭＳ ゴシック" w:eastAsia="ＭＳ ゴシック" w:hAnsi="ＭＳ ゴシック" w:hint="eastAsia"/>
          <w:spacing w:val="12"/>
          <w:kern w:val="0"/>
          <w:sz w:val="22"/>
          <w:fitText w:val="1194" w:id="-2072804606"/>
        </w:rPr>
        <w:t>法人の場</w:t>
      </w:r>
      <w:r w:rsidR="00BE0896" w:rsidRPr="006F1896">
        <w:rPr>
          <w:rFonts w:ascii="ＭＳ ゴシック" w:eastAsia="ＭＳ ゴシック" w:hAnsi="ＭＳ ゴシック" w:hint="eastAsia"/>
          <w:spacing w:val="-1"/>
          <w:kern w:val="0"/>
          <w:sz w:val="22"/>
          <w:fitText w:val="1194" w:id="-2072804606"/>
        </w:rPr>
        <w:t>合</w:t>
      </w:r>
      <w:r w:rsidR="00BE0896">
        <w:rPr>
          <w:rFonts w:ascii="ＭＳ ゴシック" w:eastAsia="ＭＳ ゴシック" w:hAnsi="ＭＳ ゴシック" w:hint="eastAsia"/>
          <w:sz w:val="22"/>
        </w:rPr>
        <w:t>：佐用町内に本社</w:t>
      </w:r>
      <w:r w:rsidR="00444FE9">
        <w:rPr>
          <w:rFonts w:ascii="ＭＳ ゴシック" w:eastAsia="ＭＳ ゴシック" w:hAnsi="ＭＳ ゴシック" w:hint="eastAsia"/>
          <w:sz w:val="22"/>
        </w:rPr>
        <w:t>または</w:t>
      </w:r>
      <w:r w:rsidR="006F1896">
        <w:rPr>
          <w:rFonts w:ascii="ＭＳ ゴシック" w:eastAsia="ＭＳ ゴシック" w:hAnsi="ＭＳ ゴシック" w:hint="eastAsia"/>
          <w:sz w:val="22"/>
        </w:rPr>
        <w:t>支店の</w:t>
      </w:r>
      <w:r w:rsidR="00BE0896">
        <w:rPr>
          <w:rFonts w:ascii="ＭＳ ゴシック" w:eastAsia="ＭＳ ゴシック" w:hAnsi="ＭＳ ゴシック" w:hint="eastAsia"/>
          <w:sz w:val="22"/>
        </w:rPr>
        <w:t>法人登記</w:t>
      </w:r>
      <w:r w:rsidR="006F1896">
        <w:rPr>
          <w:rFonts w:ascii="ＭＳ ゴシック" w:eastAsia="ＭＳ ゴシック" w:hAnsi="ＭＳ ゴシック" w:hint="eastAsia"/>
          <w:sz w:val="22"/>
        </w:rPr>
        <w:t>が</w:t>
      </w:r>
      <w:r w:rsidR="00BE0896">
        <w:rPr>
          <w:rFonts w:ascii="ＭＳ ゴシック" w:eastAsia="ＭＳ ゴシック" w:hAnsi="ＭＳ ゴシック" w:hint="eastAsia"/>
          <w:sz w:val="22"/>
        </w:rPr>
        <w:t>ある法人</w:t>
      </w:r>
    </w:p>
    <w:p w14:paraId="7EF2CFAE" w14:textId="77777777" w:rsidR="00BF64B1" w:rsidRDefault="004F76EC" w:rsidP="00EF5563">
      <w:pPr>
        <w:ind w:left="3184" w:hangingChars="1600" w:hanging="3184"/>
        <w:rPr>
          <w:rFonts w:ascii="ＭＳ ゴシック" w:eastAsia="ＭＳ ゴシック" w:hAnsi="ＭＳ ゴシック"/>
          <w:sz w:val="22"/>
        </w:rPr>
      </w:pPr>
      <w:r w:rsidRPr="004F76EC">
        <w:rPr>
          <w:rFonts w:ascii="ＭＳ ゴシック" w:eastAsia="ＭＳ ゴシック" w:hAnsi="ＭＳ ゴシック" w:hint="eastAsia"/>
          <w:sz w:val="22"/>
        </w:rPr>
        <w:t xml:space="preserve">　　　　　　　　・個人の</w:t>
      </w:r>
      <w:r w:rsidR="00FE0A62">
        <w:rPr>
          <w:rFonts w:ascii="ＭＳ ゴシック" w:eastAsia="ＭＳ ゴシック" w:hAnsi="ＭＳ ゴシック" w:hint="eastAsia"/>
          <w:sz w:val="22"/>
        </w:rPr>
        <w:t>事業主</w:t>
      </w:r>
      <w:r w:rsidR="00674FDA">
        <w:rPr>
          <w:rFonts w:ascii="ＭＳ ゴシック" w:eastAsia="ＭＳ ゴシック" w:hAnsi="ＭＳ ゴシック" w:hint="eastAsia"/>
          <w:sz w:val="22"/>
        </w:rPr>
        <w:t>：</w:t>
      </w:r>
      <w:r w:rsidR="00401A49" w:rsidRPr="00D84AB7">
        <w:rPr>
          <w:rFonts w:ascii="ＭＳ ゴシック" w:eastAsia="ＭＳ ゴシック" w:hAnsi="ＭＳ ゴシック" w:hint="eastAsia"/>
          <w:sz w:val="22"/>
        </w:rPr>
        <w:t>令和</w:t>
      </w:r>
      <w:r w:rsidR="00BF64B1">
        <w:rPr>
          <w:rFonts w:ascii="ＭＳ ゴシック" w:eastAsia="ＭＳ ゴシック" w:hAnsi="ＭＳ ゴシック" w:hint="eastAsia"/>
          <w:sz w:val="22"/>
        </w:rPr>
        <w:t>２</w:t>
      </w:r>
      <w:r w:rsidR="00401A49" w:rsidRPr="00D84AB7">
        <w:rPr>
          <w:rFonts w:ascii="ＭＳ ゴシック" w:eastAsia="ＭＳ ゴシック" w:hAnsi="ＭＳ ゴシック" w:hint="eastAsia"/>
          <w:sz w:val="22"/>
        </w:rPr>
        <w:t>年</w:t>
      </w:r>
      <w:r w:rsidR="00BF64B1">
        <w:rPr>
          <w:rFonts w:ascii="ＭＳ ゴシック" w:eastAsia="ＭＳ ゴシック" w:hAnsi="ＭＳ ゴシック" w:hint="eastAsia"/>
          <w:sz w:val="22"/>
        </w:rPr>
        <w:t>１</w:t>
      </w:r>
      <w:r w:rsidR="00401A49" w:rsidRPr="00D84AB7">
        <w:rPr>
          <w:rFonts w:ascii="ＭＳ ゴシック" w:eastAsia="ＭＳ ゴシック" w:hAnsi="ＭＳ ゴシック" w:hint="eastAsia"/>
          <w:sz w:val="22"/>
        </w:rPr>
        <w:t>月</w:t>
      </w:r>
      <w:r w:rsidR="00BF64B1">
        <w:rPr>
          <w:rFonts w:ascii="ＭＳ ゴシック" w:eastAsia="ＭＳ ゴシック" w:hAnsi="ＭＳ ゴシック" w:hint="eastAsia"/>
          <w:sz w:val="22"/>
        </w:rPr>
        <w:t>１</w:t>
      </w:r>
      <w:r w:rsidR="00401A49" w:rsidRPr="00D84AB7">
        <w:rPr>
          <w:rFonts w:ascii="ＭＳ ゴシック" w:eastAsia="ＭＳ ゴシック" w:hAnsi="ＭＳ ゴシック" w:hint="eastAsia"/>
          <w:sz w:val="22"/>
        </w:rPr>
        <w:t>日現在において</w:t>
      </w:r>
      <w:r w:rsidR="00674FDA" w:rsidRPr="00D84AB7">
        <w:rPr>
          <w:rFonts w:ascii="ＭＳ ゴシック" w:eastAsia="ＭＳ ゴシック" w:hAnsi="ＭＳ ゴシック" w:hint="eastAsia"/>
          <w:sz w:val="22"/>
        </w:rPr>
        <w:t>佐用町内に住民票があ</w:t>
      </w:r>
      <w:r w:rsidR="00EF5563" w:rsidRPr="00D84AB7">
        <w:rPr>
          <w:rFonts w:ascii="ＭＳ ゴシック" w:eastAsia="ＭＳ ゴシック" w:hAnsi="ＭＳ ゴシック" w:hint="eastAsia"/>
          <w:sz w:val="22"/>
        </w:rPr>
        <w:t>り</w:t>
      </w:r>
      <w:r w:rsidR="00401A49" w:rsidRPr="00D84AB7">
        <w:rPr>
          <w:rFonts w:ascii="ＭＳ ゴシック" w:eastAsia="ＭＳ ゴシック" w:hAnsi="ＭＳ ゴシック" w:hint="eastAsia"/>
          <w:sz w:val="22"/>
        </w:rPr>
        <w:t>引き続き</w:t>
      </w:r>
      <w:r w:rsidR="00EF5563" w:rsidRPr="00D84AB7">
        <w:rPr>
          <w:rFonts w:ascii="ＭＳ ゴシック" w:eastAsia="ＭＳ ゴシック" w:hAnsi="ＭＳ ゴシック" w:hint="eastAsia"/>
          <w:sz w:val="22"/>
        </w:rPr>
        <w:t>住民票</w:t>
      </w:r>
    </w:p>
    <w:p w14:paraId="441637E1" w14:textId="77777777" w:rsidR="00444FE9" w:rsidRPr="00444FE9" w:rsidRDefault="00EF5563" w:rsidP="00444FE9">
      <w:pPr>
        <w:ind w:leftChars="1600" w:left="3024" w:firstLineChars="100" w:firstLine="199"/>
        <w:rPr>
          <w:rFonts w:ascii="ＭＳ ゴシック" w:eastAsia="ＭＳ ゴシック" w:hAnsi="ＭＳ ゴシック"/>
          <w:sz w:val="22"/>
        </w:rPr>
      </w:pPr>
      <w:r w:rsidRPr="00D84AB7">
        <w:rPr>
          <w:rFonts w:ascii="ＭＳ ゴシック" w:eastAsia="ＭＳ ゴシック" w:hAnsi="ＭＳ ゴシック" w:hint="eastAsia"/>
          <w:sz w:val="22"/>
        </w:rPr>
        <w:t>がある事業</w:t>
      </w:r>
      <w:r w:rsidRPr="0008384B">
        <w:rPr>
          <w:rFonts w:ascii="ＭＳ ゴシック" w:eastAsia="ＭＳ ゴシック" w:hAnsi="ＭＳ ゴシック" w:hint="eastAsia"/>
          <w:sz w:val="22"/>
        </w:rPr>
        <w:t>主</w:t>
      </w:r>
    </w:p>
    <w:p w14:paraId="236A7B59" w14:textId="77777777" w:rsidR="000E27D5" w:rsidRDefault="000E27D5" w:rsidP="008C2E4E">
      <w:pPr>
        <w:rPr>
          <w:rFonts w:ascii="ＭＳ ゴシック" w:eastAsia="ＭＳ ゴシック" w:hAnsi="ＭＳ ゴシック"/>
          <w:sz w:val="22"/>
          <w:highlight w:val="yellow"/>
        </w:rPr>
      </w:pPr>
    </w:p>
    <w:p w14:paraId="470AB92F" w14:textId="7AB08F74" w:rsidR="00444FE9" w:rsidRDefault="000E27D5" w:rsidP="00851D9F">
      <w:pPr>
        <w:ind w:firstLineChars="700" w:firstLine="1393"/>
        <w:rPr>
          <w:rFonts w:ascii="ＭＳ ゴシック" w:eastAsia="ＭＳ ゴシック" w:hAnsi="ＭＳ ゴシック"/>
          <w:sz w:val="22"/>
        </w:rPr>
      </w:pPr>
      <w:r>
        <w:rPr>
          <w:rFonts w:ascii="ＭＳ ゴシック" w:eastAsia="ＭＳ ゴシック" w:hAnsi="ＭＳ ゴシック" w:hint="eastAsia"/>
          <w:sz w:val="22"/>
        </w:rPr>
        <w:t>（注意）</w:t>
      </w:r>
      <w:r w:rsidR="00985672">
        <w:rPr>
          <w:rFonts w:ascii="ＭＳ ゴシック" w:eastAsia="ＭＳ ゴシック" w:hAnsi="ＭＳ ゴシック" w:hint="eastAsia"/>
          <w:sz w:val="22"/>
        </w:rPr>
        <w:t>・</w:t>
      </w:r>
      <w:r w:rsidR="00444FE9">
        <w:rPr>
          <w:rFonts w:ascii="ＭＳ ゴシック" w:eastAsia="ＭＳ ゴシック" w:hAnsi="ＭＳ ゴシック" w:hint="eastAsia"/>
          <w:sz w:val="22"/>
        </w:rPr>
        <w:t>町内の店舗で実施するものに限ります。</w:t>
      </w:r>
    </w:p>
    <w:p w14:paraId="016F0E3B" w14:textId="77777777" w:rsidR="00444FE9" w:rsidRDefault="00444FE9" w:rsidP="004B3905">
      <w:pPr>
        <w:ind w:firstLineChars="700" w:firstLine="1393"/>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26420">
        <w:rPr>
          <w:rFonts w:ascii="ＭＳ ゴシック" w:eastAsia="ＭＳ ゴシック" w:hAnsi="ＭＳ ゴシック" w:hint="eastAsia"/>
          <w:sz w:val="22"/>
        </w:rPr>
        <w:t>・国や</w:t>
      </w:r>
      <w:r w:rsidR="004B3905">
        <w:rPr>
          <w:rFonts w:ascii="ＭＳ ゴシック" w:eastAsia="ＭＳ ゴシック" w:hAnsi="ＭＳ ゴシック" w:hint="eastAsia"/>
          <w:sz w:val="22"/>
        </w:rPr>
        <w:t>県など</w:t>
      </w:r>
      <w:r w:rsidR="00F26420">
        <w:rPr>
          <w:rFonts w:ascii="ＭＳ ゴシック" w:eastAsia="ＭＳ ゴシック" w:hAnsi="ＭＳ ゴシック" w:hint="eastAsia"/>
          <w:sz w:val="22"/>
        </w:rPr>
        <w:t>が実施する</w:t>
      </w:r>
      <w:r>
        <w:rPr>
          <w:rFonts w:ascii="ＭＳ ゴシック" w:eastAsia="ＭＳ ゴシック" w:hAnsi="ＭＳ ゴシック" w:hint="eastAsia"/>
          <w:sz w:val="22"/>
        </w:rPr>
        <w:t>他の補助金事業と重複して補助を受けることはできません。</w:t>
      </w:r>
    </w:p>
    <w:p w14:paraId="1C818BDB" w14:textId="77777777" w:rsidR="00444FE9" w:rsidRDefault="00444FE9" w:rsidP="00851D9F">
      <w:pPr>
        <w:ind w:firstLineChars="700" w:firstLine="1393"/>
        <w:rPr>
          <w:rFonts w:ascii="ＭＳ ゴシック" w:eastAsia="ＭＳ ゴシック" w:hAnsi="ＭＳ ゴシック"/>
          <w:sz w:val="22"/>
        </w:rPr>
      </w:pPr>
      <w:r>
        <w:rPr>
          <w:rFonts w:ascii="ＭＳ ゴシック" w:eastAsia="ＭＳ ゴシック" w:hAnsi="ＭＳ ゴシック" w:hint="eastAsia"/>
          <w:sz w:val="22"/>
        </w:rPr>
        <w:t xml:space="preserve">　　　 ・同じ事業者が２回以上申請することはできません。</w:t>
      </w:r>
    </w:p>
    <w:p w14:paraId="7AF4B909" w14:textId="07E4ADE7" w:rsidR="00985672" w:rsidRPr="00985672" w:rsidRDefault="00444FE9" w:rsidP="00851D9F">
      <w:pPr>
        <w:ind w:firstLineChars="1050" w:firstLine="2089"/>
        <w:rPr>
          <w:rFonts w:ascii="ＭＳ ゴシック" w:eastAsia="ＭＳ ゴシック" w:hAnsi="ＭＳ ゴシック"/>
          <w:sz w:val="22"/>
        </w:rPr>
      </w:pPr>
      <w:r>
        <w:rPr>
          <w:rFonts w:ascii="ＭＳ ゴシック" w:eastAsia="ＭＳ ゴシック" w:hAnsi="ＭＳ ゴシック" w:hint="eastAsia"/>
          <w:sz w:val="22"/>
        </w:rPr>
        <w:t>・</w:t>
      </w:r>
      <w:r w:rsidR="00985672" w:rsidRPr="00985672">
        <w:rPr>
          <w:rFonts w:ascii="ＭＳ ゴシック" w:eastAsia="ＭＳ ゴシック" w:hAnsi="ＭＳ ゴシック" w:hint="eastAsia"/>
          <w:sz w:val="22"/>
        </w:rPr>
        <w:t>中小企業者と</w:t>
      </w:r>
      <w:r w:rsidR="00DC5EED">
        <w:rPr>
          <w:rFonts w:ascii="ＭＳ ゴシック" w:eastAsia="ＭＳ ゴシック" w:hAnsi="ＭＳ ゴシック" w:hint="eastAsia"/>
          <w:sz w:val="22"/>
        </w:rPr>
        <w:t>は、</w:t>
      </w:r>
      <w:r w:rsidR="00985672" w:rsidRPr="00985672">
        <w:rPr>
          <w:rFonts w:ascii="ＭＳ ゴシック" w:eastAsia="ＭＳ ゴシック" w:hAnsi="ＭＳ ゴシック" w:hint="eastAsia"/>
          <w:sz w:val="22"/>
        </w:rPr>
        <w:t>中小企業基本法第2条の規定によるものをいいます。</w:t>
      </w:r>
    </w:p>
    <w:p w14:paraId="196B9B53" w14:textId="77777777" w:rsidR="00F57065" w:rsidRPr="000552A0" w:rsidRDefault="00F57065" w:rsidP="00A50DCF">
      <w:pPr>
        <w:rPr>
          <w:rFonts w:ascii="ＭＳ ゴシック" w:eastAsia="ＭＳ ゴシック" w:hAnsi="ＭＳ ゴシック"/>
          <w:sz w:val="22"/>
        </w:rPr>
      </w:pPr>
    </w:p>
    <w:p w14:paraId="7BD7F7DE" w14:textId="77777777" w:rsidR="00444FE9" w:rsidRDefault="00444FE9" w:rsidP="00851D9F">
      <w:pPr>
        <w:spacing w:beforeLines="50" w:before="143"/>
        <w:rPr>
          <w:rFonts w:ascii="ＭＳ ゴシック" w:eastAsia="ＭＳ ゴシック" w:hAnsi="ＭＳ ゴシック"/>
          <w:sz w:val="22"/>
        </w:rPr>
      </w:pPr>
      <w:r>
        <w:rPr>
          <w:rFonts w:ascii="ＭＳ ゴシック" w:eastAsia="ＭＳ ゴシック" w:hAnsi="ＭＳ ゴシック" w:hint="eastAsia"/>
          <w:sz w:val="22"/>
        </w:rPr>
        <w:t>【対象経費】　令和２年４月７日以降に発注（契約）、納品、支払した次の経費が対象になります。</w:t>
      </w:r>
    </w:p>
    <w:p w14:paraId="274CF6F0" w14:textId="77777777" w:rsidR="00577173" w:rsidRDefault="00DD26ED" w:rsidP="00DD26ED">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77173">
        <w:rPr>
          <w:rFonts w:ascii="ＭＳ ゴシック" w:eastAsia="ＭＳ ゴシック" w:hAnsi="ＭＳ ゴシック" w:hint="eastAsia"/>
          <w:sz w:val="22"/>
        </w:rPr>
        <w:t>※通常行う施設の改修や機器の更新など、コロナ対策に関連しない事業は対象となりません。</w:t>
      </w:r>
    </w:p>
    <w:p w14:paraId="4EAA0F42" w14:textId="77777777" w:rsidR="00577173" w:rsidRDefault="00DD26ED" w:rsidP="00577173">
      <w:pPr>
        <w:spacing w:beforeLines="50" w:before="143"/>
        <w:ind w:firstLineChars="700" w:firstLine="1393"/>
        <w:rPr>
          <w:rFonts w:ascii="ＭＳ ゴシック" w:eastAsia="ＭＳ ゴシック" w:hAnsi="ＭＳ ゴシック"/>
          <w:sz w:val="22"/>
          <w:u w:val="wave"/>
        </w:rPr>
      </w:pPr>
      <w:r w:rsidRPr="00F26420">
        <w:rPr>
          <w:rFonts w:ascii="ＭＳ ゴシック" w:eastAsia="ＭＳ ゴシック" w:hAnsi="ＭＳ ゴシック" w:hint="eastAsia"/>
          <w:sz w:val="22"/>
          <w:u w:val="wave"/>
        </w:rPr>
        <w:t>ただし、対象経費が３０万円未満の事業は対象となりません。</w:t>
      </w:r>
    </w:p>
    <w:p w14:paraId="6D18280C" w14:textId="77777777" w:rsidR="00DD26ED" w:rsidRPr="00577173" w:rsidRDefault="00577173" w:rsidP="00577173">
      <w:pPr>
        <w:ind w:firstLineChars="700" w:firstLine="1393"/>
        <w:rPr>
          <w:rFonts w:ascii="ＭＳ ゴシック" w:eastAsia="ＭＳ ゴシック" w:hAnsi="ＭＳ ゴシック"/>
          <w:sz w:val="22"/>
        </w:rPr>
      </w:pPr>
      <w:r w:rsidRPr="00577173">
        <w:rPr>
          <w:rFonts w:ascii="ＭＳ ゴシック" w:eastAsia="ＭＳ ゴシック" w:hAnsi="ＭＳ ゴシック" w:hint="eastAsia"/>
          <w:sz w:val="22"/>
        </w:rPr>
        <w:t>（３０万円未満は兵庫県中小企業再開支援をご活用ください。）</w:t>
      </w:r>
    </w:p>
    <w:p w14:paraId="52C542BA" w14:textId="77777777" w:rsidR="00444FE9" w:rsidRDefault="00444FE9" w:rsidP="00444FE9">
      <w:pPr>
        <w:spacing w:beforeLines="50" w:before="143"/>
        <w:rPr>
          <w:rFonts w:ascii="ＭＳ ゴシック" w:eastAsia="ＭＳ ゴシック" w:hAnsi="ＭＳ ゴシック"/>
          <w:sz w:val="22"/>
        </w:rPr>
      </w:pPr>
      <w:r>
        <w:rPr>
          <w:rFonts w:ascii="ＭＳ ゴシック" w:eastAsia="ＭＳ ゴシック" w:hAnsi="ＭＳ ゴシック" w:hint="eastAsia"/>
          <w:sz w:val="22"/>
        </w:rPr>
        <w:t xml:space="preserve">　　　　　　　（１）新型コロナウイルスの感染拡大を防止するために必要な経費</w:t>
      </w:r>
    </w:p>
    <w:p w14:paraId="749DC8D6" w14:textId="77777777" w:rsidR="00444FE9" w:rsidRDefault="00444FE9" w:rsidP="00FA285D">
      <w:pPr>
        <w:rPr>
          <w:rFonts w:ascii="ＭＳ ゴシック" w:eastAsia="ＭＳ ゴシック" w:hAnsi="ＭＳ ゴシック"/>
          <w:sz w:val="22"/>
        </w:rPr>
      </w:pPr>
      <w:r>
        <w:rPr>
          <w:rFonts w:ascii="ＭＳ ゴシック" w:eastAsia="ＭＳ ゴシック" w:hAnsi="ＭＳ ゴシック" w:hint="eastAsia"/>
          <w:sz w:val="22"/>
        </w:rPr>
        <w:t xml:space="preserve">　　　　　　　　　　（例）換気設備（換気扇、エアコン、窓）の導入などの換気対策工事</w:t>
      </w:r>
    </w:p>
    <w:p w14:paraId="642EAFD4" w14:textId="77777777" w:rsidR="00444FE9" w:rsidRDefault="00444FE9" w:rsidP="00FA285D">
      <w:pPr>
        <w:rPr>
          <w:rFonts w:ascii="ＭＳ ゴシック" w:eastAsia="ＭＳ ゴシック" w:hAnsi="ＭＳ ゴシック"/>
          <w:sz w:val="22"/>
        </w:rPr>
      </w:pPr>
      <w:r>
        <w:rPr>
          <w:rFonts w:ascii="ＭＳ ゴシック" w:eastAsia="ＭＳ ゴシック" w:hAnsi="ＭＳ ゴシック" w:hint="eastAsia"/>
          <w:sz w:val="22"/>
        </w:rPr>
        <w:t xml:space="preserve">　　　　　　　　　　　　　飛沫感染防止対策として、パーテーション</w:t>
      </w:r>
      <w:r w:rsidR="00FA285D">
        <w:rPr>
          <w:rFonts w:ascii="ＭＳ ゴシック" w:eastAsia="ＭＳ ゴシック" w:hAnsi="ＭＳ ゴシック" w:hint="eastAsia"/>
          <w:sz w:val="22"/>
        </w:rPr>
        <w:t>の設置・購入</w:t>
      </w:r>
    </w:p>
    <w:p w14:paraId="6E1C3C0B" w14:textId="77777777" w:rsidR="00FA285D" w:rsidRDefault="00FA285D" w:rsidP="00FA285D">
      <w:pPr>
        <w:spacing w:beforeLines="50" w:before="143"/>
        <w:ind w:left="1890" w:hangingChars="950" w:hanging="1890"/>
        <w:rPr>
          <w:rFonts w:ascii="ＭＳ ゴシック" w:eastAsia="ＭＳ ゴシック" w:hAnsi="ＭＳ ゴシック"/>
          <w:sz w:val="22"/>
        </w:rPr>
      </w:pPr>
      <w:r>
        <w:rPr>
          <w:rFonts w:ascii="ＭＳ ゴシック" w:eastAsia="ＭＳ ゴシック" w:hAnsi="ＭＳ ゴシック" w:hint="eastAsia"/>
          <w:sz w:val="22"/>
        </w:rPr>
        <w:t xml:space="preserve">　　　　　　　（２）ポストコロナに向けた需要喚起及び需要拡大に資する経営発展のための新たな事業に取り組むために必要な経費</w:t>
      </w:r>
    </w:p>
    <w:p w14:paraId="4C385EA4" w14:textId="77777777" w:rsidR="00FA285D" w:rsidRDefault="00FA285D" w:rsidP="00FA285D">
      <w:pPr>
        <w:ind w:left="1890" w:hangingChars="950" w:hanging="1890"/>
        <w:rPr>
          <w:rFonts w:ascii="ＭＳ ゴシック" w:eastAsia="ＭＳ ゴシック" w:hAnsi="ＭＳ ゴシック"/>
          <w:sz w:val="22"/>
        </w:rPr>
      </w:pPr>
      <w:r>
        <w:rPr>
          <w:rFonts w:ascii="ＭＳ ゴシック" w:eastAsia="ＭＳ ゴシック" w:hAnsi="ＭＳ ゴシック" w:hint="eastAsia"/>
          <w:sz w:val="22"/>
        </w:rPr>
        <w:t xml:space="preserve">　　　　　　　　　　（例）インターネット販売に取り組むためのホームページ作成委託</w:t>
      </w:r>
    </w:p>
    <w:p w14:paraId="2993A21B" w14:textId="77777777" w:rsidR="00577173" w:rsidRDefault="00FA285D" w:rsidP="00577173">
      <w:pPr>
        <w:ind w:left="1890" w:hangingChars="950" w:hanging="1890"/>
        <w:rPr>
          <w:rFonts w:ascii="ＭＳ ゴシック" w:eastAsia="ＭＳ ゴシック" w:hAnsi="ＭＳ ゴシック"/>
          <w:sz w:val="22"/>
        </w:rPr>
      </w:pPr>
      <w:r>
        <w:rPr>
          <w:rFonts w:ascii="ＭＳ ゴシック" w:eastAsia="ＭＳ ゴシック" w:hAnsi="ＭＳ ゴシック" w:hint="eastAsia"/>
          <w:sz w:val="22"/>
        </w:rPr>
        <w:t xml:space="preserve">　　　　　　　　　　　　　テイクアウトサービス、屋外飲食スペースの新設工事</w:t>
      </w:r>
    </w:p>
    <w:p w14:paraId="1FBEA833" w14:textId="77777777" w:rsidR="0016668B" w:rsidRDefault="00DD26ED" w:rsidP="0016668B">
      <w:pPr>
        <w:spacing w:beforeLines="50" w:before="143"/>
        <w:ind w:left="1890" w:hangingChars="950" w:hanging="189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51D9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補助対象</w:t>
      </w:r>
      <w:r w:rsidR="0016668B">
        <w:rPr>
          <w:rFonts w:ascii="ＭＳ ゴシック" w:eastAsia="ＭＳ ゴシック" w:hAnsi="ＭＳ ゴシック" w:hint="eastAsia"/>
          <w:sz w:val="22"/>
        </w:rPr>
        <w:t>となる</w:t>
      </w:r>
      <w:r>
        <w:rPr>
          <w:rFonts w:ascii="ＭＳ ゴシック" w:eastAsia="ＭＳ ゴシック" w:hAnsi="ＭＳ ゴシック" w:hint="eastAsia"/>
          <w:sz w:val="22"/>
        </w:rPr>
        <w:t>経費</w:t>
      </w:r>
    </w:p>
    <w:p w14:paraId="70475D74" w14:textId="7128446E" w:rsidR="00DD26ED" w:rsidRDefault="00DD26ED" w:rsidP="0016668B">
      <w:pPr>
        <w:ind w:leftChars="900" w:left="1701" w:firstLineChars="100" w:firstLine="199"/>
        <w:rPr>
          <w:rFonts w:ascii="ＭＳ ゴシック" w:eastAsia="ＭＳ ゴシック" w:hAnsi="ＭＳ ゴシック"/>
          <w:sz w:val="22"/>
        </w:rPr>
      </w:pPr>
      <w:r>
        <w:rPr>
          <w:rFonts w:ascii="ＭＳ ゴシック" w:eastAsia="ＭＳ ゴシック" w:hAnsi="ＭＳ ゴシック" w:hint="eastAsia"/>
          <w:sz w:val="22"/>
        </w:rPr>
        <w:t>資材費、設備・備品購入費、改装・修繕工事費、委託・外注費、リース料</w:t>
      </w:r>
      <w:r w:rsidR="000552A0">
        <w:rPr>
          <w:rFonts w:ascii="ＭＳ ゴシック" w:eastAsia="ＭＳ ゴシック" w:hAnsi="ＭＳ ゴシック" w:hint="eastAsia"/>
          <w:sz w:val="22"/>
        </w:rPr>
        <w:t>、印刷費</w:t>
      </w:r>
    </w:p>
    <w:p w14:paraId="30D61F9B" w14:textId="256D6E9D" w:rsidR="007A2880" w:rsidRPr="00FA285D" w:rsidRDefault="007A2880" w:rsidP="0016668B">
      <w:pPr>
        <w:ind w:leftChars="900" w:left="1701" w:firstLineChars="100" w:firstLine="199"/>
        <w:rPr>
          <w:rFonts w:ascii="ＭＳ ゴシック" w:eastAsia="ＭＳ ゴシック" w:hAnsi="ＭＳ ゴシック"/>
          <w:sz w:val="22"/>
        </w:rPr>
      </w:pPr>
      <w:r>
        <w:rPr>
          <w:rFonts w:ascii="ＭＳ ゴシック" w:eastAsia="ＭＳ ゴシック" w:hAnsi="ＭＳ ゴシック" w:hint="eastAsia"/>
          <w:sz w:val="22"/>
        </w:rPr>
        <w:t>※消耗品のみの購入やパソコン等の汎用性のあるものは対象外とする。</w:t>
      </w:r>
    </w:p>
    <w:p w14:paraId="7CD91C6E" w14:textId="77777777" w:rsidR="00DD26ED" w:rsidRDefault="00DD26ED" w:rsidP="00851D9F">
      <w:pPr>
        <w:rPr>
          <w:rFonts w:ascii="ＭＳ ゴシック" w:eastAsia="ＭＳ ゴシック" w:hAnsi="ＭＳ ゴシック"/>
          <w:sz w:val="22"/>
        </w:rPr>
      </w:pPr>
    </w:p>
    <w:p w14:paraId="30249A61" w14:textId="1631E1D7" w:rsidR="00DD26ED" w:rsidRDefault="00DD26ED" w:rsidP="00851D9F">
      <w:pPr>
        <w:spacing w:beforeLines="50" w:before="143"/>
        <w:rPr>
          <w:rFonts w:ascii="ＭＳ ゴシック" w:eastAsia="ＭＳ ゴシック" w:hAnsi="ＭＳ ゴシック"/>
          <w:sz w:val="22"/>
        </w:rPr>
      </w:pPr>
      <w:r>
        <w:rPr>
          <w:rFonts w:ascii="ＭＳ ゴシック" w:eastAsia="ＭＳ ゴシック" w:hAnsi="ＭＳ ゴシック" w:hint="eastAsia"/>
          <w:sz w:val="22"/>
        </w:rPr>
        <w:t>【補助</w:t>
      </w:r>
      <w:r w:rsidRPr="00837B64">
        <w:rPr>
          <w:rFonts w:ascii="ＭＳ ゴシック" w:eastAsia="ＭＳ ゴシック" w:hAnsi="ＭＳ ゴシック" w:hint="eastAsia"/>
          <w:sz w:val="22"/>
        </w:rPr>
        <w:t xml:space="preserve">金額】　</w:t>
      </w:r>
      <w:r>
        <w:rPr>
          <w:rFonts w:ascii="ＭＳ ゴシック" w:eastAsia="ＭＳ ゴシック" w:hAnsi="ＭＳ ゴシック" w:hint="eastAsia"/>
          <w:sz w:val="22"/>
        </w:rPr>
        <w:t>補助対象経費</w:t>
      </w:r>
      <w:r w:rsidR="00812B94">
        <w:rPr>
          <w:rFonts w:ascii="ＭＳ ゴシック" w:eastAsia="ＭＳ ゴシック" w:hAnsi="ＭＳ ゴシック" w:hint="eastAsia"/>
          <w:sz w:val="22"/>
        </w:rPr>
        <w:t>の税抜</w:t>
      </w:r>
      <w:r w:rsidR="00790CDA">
        <w:rPr>
          <w:rFonts w:ascii="ＭＳ ゴシック" w:eastAsia="ＭＳ ゴシック" w:hAnsi="ＭＳ ゴシック" w:hint="eastAsia"/>
          <w:sz w:val="22"/>
        </w:rPr>
        <w:t>金</w:t>
      </w:r>
      <w:r w:rsidR="00812B94">
        <w:rPr>
          <w:rFonts w:ascii="ＭＳ ゴシック" w:eastAsia="ＭＳ ゴシック" w:hAnsi="ＭＳ ゴシック" w:hint="eastAsia"/>
          <w:sz w:val="22"/>
        </w:rPr>
        <w:t>額の</w:t>
      </w:r>
      <w:r>
        <w:rPr>
          <w:rFonts w:ascii="ＭＳ ゴシック" w:eastAsia="ＭＳ ゴシック" w:hAnsi="ＭＳ ゴシック" w:hint="eastAsia"/>
          <w:sz w:val="22"/>
        </w:rPr>
        <w:t>１／２　補助上限額１５０万円</w:t>
      </w:r>
    </w:p>
    <w:p w14:paraId="07433CCE" w14:textId="77777777" w:rsidR="006D247C" w:rsidRDefault="006D247C" w:rsidP="006D247C">
      <w:pPr>
        <w:rPr>
          <w:rFonts w:ascii="ＭＳ ゴシック" w:eastAsia="ＭＳ ゴシック" w:hAnsi="ＭＳ ゴシック"/>
          <w:sz w:val="22"/>
        </w:rPr>
      </w:pPr>
      <w:r>
        <w:rPr>
          <w:rFonts w:ascii="ＭＳ ゴシック" w:eastAsia="ＭＳ ゴシック" w:hAnsi="ＭＳ ゴシック" w:hint="eastAsia"/>
          <w:sz w:val="22"/>
        </w:rPr>
        <w:t xml:space="preserve">　　　　　　 （補助金額に1,000円未満の端数が生じた場合には切り捨てる）</w:t>
      </w:r>
    </w:p>
    <w:p w14:paraId="39805BD7" w14:textId="77777777" w:rsidR="00577173" w:rsidRDefault="00577173" w:rsidP="006D247C">
      <w:pPr>
        <w:rPr>
          <w:rFonts w:ascii="ＭＳ ゴシック" w:eastAsia="ＭＳ ゴシック" w:hAnsi="ＭＳ ゴシック"/>
          <w:sz w:val="22"/>
        </w:rPr>
      </w:pPr>
    </w:p>
    <w:p w14:paraId="0C501901" w14:textId="19B94E87" w:rsidR="00FD0D7D" w:rsidRDefault="00FD0D7D" w:rsidP="00851D9F">
      <w:pPr>
        <w:spacing w:beforeLines="50" w:before="143"/>
        <w:rPr>
          <w:rFonts w:ascii="ＭＳ ゴシック" w:eastAsia="ＭＳ ゴシック" w:hAnsi="ＭＳ ゴシック"/>
          <w:sz w:val="22"/>
        </w:rPr>
      </w:pPr>
      <w:r w:rsidRPr="00837B64">
        <w:rPr>
          <w:rFonts w:ascii="ＭＳ ゴシック" w:eastAsia="ＭＳ ゴシック" w:hAnsi="ＭＳ ゴシック" w:hint="eastAsia"/>
          <w:sz w:val="22"/>
        </w:rPr>
        <w:t xml:space="preserve">【申請書類】　</w:t>
      </w:r>
      <w:r w:rsidR="000A2CEE" w:rsidRPr="00837B64">
        <w:rPr>
          <w:rFonts w:ascii="ＭＳ ゴシック" w:eastAsia="ＭＳ ゴシック" w:hAnsi="ＭＳ ゴシック" w:hint="eastAsia"/>
          <w:sz w:val="22"/>
        </w:rPr>
        <w:t>次の書類を</w:t>
      </w:r>
      <w:r w:rsidR="00DD26ED">
        <w:rPr>
          <w:rFonts w:ascii="ＭＳ ゴシック" w:eastAsia="ＭＳ ゴシック" w:hAnsi="ＭＳ ゴシック" w:hint="eastAsia"/>
          <w:sz w:val="22"/>
        </w:rPr>
        <w:t>準備</w:t>
      </w:r>
      <w:r w:rsidR="00496C94" w:rsidRPr="00837B64">
        <w:rPr>
          <w:rFonts w:ascii="ＭＳ ゴシック" w:eastAsia="ＭＳ ゴシック" w:hAnsi="ＭＳ ゴシック" w:hint="eastAsia"/>
          <w:sz w:val="22"/>
        </w:rPr>
        <w:t>のうえ、</w:t>
      </w:r>
      <w:r w:rsidR="007A2880">
        <w:rPr>
          <w:rFonts w:ascii="ＭＳ ゴシック" w:eastAsia="ＭＳ ゴシック" w:hAnsi="ＭＳ ゴシック" w:hint="eastAsia"/>
          <w:sz w:val="22"/>
        </w:rPr>
        <w:t>事前（発注前）に</w:t>
      </w:r>
      <w:r w:rsidR="00DD26ED">
        <w:rPr>
          <w:rFonts w:ascii="ＭＳ ゴシック" w:eastAsia="ＭＳ ゴシック" w:hAnsi="ＭＳ ゴシック" w:hint="eastAsia"/>
          <w:sz w:val="22"/>
        </w:rPr>
        <w:t>役場商工観光課へ</w:t>
      </w:r>
      <w:r w:rsidRPr="00837B64">
        <w:rPr>
          <w:rFonts w:ascii="ＭＳ ゴシック" w:eastAsia="ＭＳ ゴシック" w:hAnsi="ＭＳ ゴシック" w:hint="eastAsia"/>
          <w:sz w:val="22"/>
        </w:rPr>
        <w:t>申請してください。</w:t>
      </w:r>
    </w:p>
    <w:p w14:paraId="77DC034B" w14:textId="4F9096A7" w:rsidR="00F26420" w:rsidRPr="00837B64" w:rsidRDefault="00F26420" w:rsidP="00F26420">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7A2880">
        <w:rPr>
          <w:rFonts w:ascii="ＭＳ ゴシック" w:eastAsia="ＭＳ ゴシック" w:hAnsi="ＭＳ ゴシック" w:hint="eastAsia"/>
          <w:sz w:val="22"/>
        </w:rPr>
        <w:t>令和２年４月７日から８月２４日</w:t>
      </w:r>
      <w:r w:rsidR="00BD33E5">
        <w:rPr>
          <w:rFonts w:ascii="ＭＳ ゴシック" w:eastAsia="ＭＳ ゴシック" w:hAnsi="ＭＳ ゴシック" w:hint="eastAsia"/>
          <w:sz w:val="22"/>
        </w:rPr>
        <w:t>の</w:t>
      </w:r>
      <w:r w:rsidR="007A2880">
        <w:rPr>
          <w:rFonts w:ascii="ＭＳ ゴシック" w:eastAsia="ＭＳ ゴシック" w:hAnsi="ＭＳ ゴシック" w:hint="eastAsia"/>
          <w:sz w:val="22"/>
        </w:rPr>
        <w:t>間</w:t>
      </w:r>
      <w:r w:rsidR="00BD33E5">
        <w:rPr>
          <w:rFonts w:ascii="ＭＳ ゴシック" w:eastAsia="ＭＳ ゴシック" w:hAnsi="ＭＳ ゴシック" w:hint="eastAsia"/>
          <w:sz w:val="22"/>
        </w:rPr>
        <w:t>で、</w:t>
      </w:r>
      <w:r w:rsidR="007A2880">
        <w:rPr>
          <w:rFonts w:ascii="ＭＳ ゴシック" w:eastAsia="ＭＳ ゴシック" w:hAnsi="ＭＳ ゴシック" w:hint="eastAsia"/>
          <w:sz w:val="22"/>
        </w:rPr>
        <w:t>すでに</w:t>
      </w:r>
      <w:r>
        <w:rPr>
          <w:rFonts w:ascii="ＭＳ ゴシック" w:eastAsia="ＭＳ ゴシック" w:hAnsi="ＭＳ ゴシック" w:hint="eastAsia"/>
          <w:sz w:val="22"/>
        </w:rPr>
        <w:t>着手している場合は</w:t>
      </w:r>
      <w:r w:rsidR="007A2880">
        <w:rPr>
          <w:rFonts w:ascii="ＭＳ ゴシック" w:eastAsia="ＭＳ ゴシック" w:hAnsi="ＭＳ ゴシック" w:hint="eastAsia"/>
          <w:sz w:val="22"/>
        </w:rPr>
        <w:t>別途</w:t>
      </w:r>
      <w:r>
        <w:rPr>
          <w:rFonts w:ascii="ＭＳ ゴシック" w:eastAsia="ＭＳ ゴシック" w:hAnsi="ＭＳ ゴシック" w:hint="eastAsia"/>
          <w:sz w:val="22"/>
        </w:rPr>
        <w:t>ご相談ください。</w:t>
      </w:r>
    </w:p>
    <w:p w14:paraId="4E773C79" w14:textId="77777777" w:rsidR="00FD0D7D" w:rsidRPr="00837B64" w:rsidRDefault="00FD0D7D" w:rsidP="004D247A">
      <w:pPr>
        <w:spacing w:beforeLines="50" w:before="143"/>
        <w:ind w:firstLineChars="700" w:firstLine="1393"/>
        <w:rPr>
          <w:rFonts w:ascii="ＭＳ ゴシック" w:eastAsia="ＭＳ ゴシック" w:hAnsi="ＭＳ ゴシック"/>
          <w:sz w:val="22"/>
        </w:rPr>
      </w:pPr>
      <w:r w:rsidRPr="00837B64">
        <w:rPr>
          <w:rFonts w:ascii="ＭＳ ゴシック" w:eastAsia="ＭＳ ゴシック" w:hAnsi="ＭＳ ゴシック" w:hint="eastAsia"/>
          <w:sz w:val="22"/>
        </w:rPr>
        <w:t>①</w:t>
      </w:r>
      <w:r w:rsidR="00BF64B1" w:rsidRPr="00837B64">
        <w:rPr>
          <w:rFonts w:ascii="ＭＳ ゴシック" w:eastAsia="ＭＳ ゴシック" w:hAnsi="ＭＳ ゴシック" w:hint="eastAsia"/>
          <w:sz w:val="22"/>
        </w:rPr>
        <w:t xml:space="preserve"> </w:t>
      </w:r>
      <w:r w:rsidR="00DD26ED">
        <w:rPr>
          <w:rFonts w:ascii="ＭＳ ゴシック" w:eastAsia="ＭＳ ゴシック" w:hAnsi="ＭＳ ゴシック" w:hint="eastAsia"/>
          <w:sz w:val="22"/>
        </w:rPr>
        <w:t>補助金交付申請書</w:t>
      </w:r>
    </w:p>
    <w:p w14:paraId="4F57BAE8" w14:textId="77777777" w:rsidR="00F26420" w:rsidRDefault="00DD26ED" w:rsidP="004D247A">
      <w:pPr>
        <w:spacing w:beforeLines="50" w:before="143"/>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　　　　　　　</w:t>
      </w:r>
      <w:r w:rsidR="006D247C">
        <w:rPr>
          <w:rFonts w:ascii="ＭＳ ゴシック" w:eastAsia="ＭＳ ゴシック" w:hAnsi="ＭＳ ゴシック" w:hint="eastAsia"/>
          <w:sz w:val="22"/>
        </w:rPr>
        <w:t>②</w:t>
      </w:r>
      <w:r>
        <w:rPr>
          <w:rFonts w:ascii="ＭＳ ゴシック" w:eastAsia="ＭＳ ゴシック" w:hAnsi="ＭＳ ゴシック" w:hint="eastAsia"/>
          <w:sz w:val="22"/>
        </w:rPr>
        <w:t xml:space="preserve"> </w:t>
      </w:r>
      <w:r w:rsidR="00F26420">
        <w:rPr>
          <w:rFonts w:ascii="ＭＳ ゴシック" w:eastAsia="ＭＳ ゴシック" w:hAnsi="ＭＳ ゴシック" w:hint="eastAsia"/>
          <w:sz w:val="22"/>
        </w:rPr>
        <w:t>事業計画書</w:t>
      </w:r>
    </w:p>
    <w:p w14:paraId="73AA4506" w14:textId="3D0F697E" w:rsidR="005F1C79" w:rsidRDefault="00F26420" w:rsidP="00F26420">
      <w:pPr>
        <w:spacing w:beforeLines="50" w:before="143"/>
        <w:ind w:firstLineChars="700" w:firstLine="1393"/>
        <w:rPr>
          <w:rFonts w:ascii="ＭＳ ゴシック" w:eastAsia="ＭＳ ゴシック" w:hAnsi="ＭＳ ゴシック"/>
          <w:sz w:val="22"/>
        </w:rPr>
      </w:pPr>
      <w:r>
        <w:rPr>
          <w:rFonts w:ascii="ＭＳ ゴシック" w:eastAsia="ＭＳ ゴシック" w:hAnsi="ＭＳ ゴシック" w:hint="eastAsia"/>
          <w:sz w:val="22"/>
        </w:rPr>
        <w:t>③</w:t>
      </w:r>
      <w:r w:rsidR="00812B94">
        <w:rPr>
          <w:rFonts w:ascii="ＭＳ ゴシック" w:eastAsia="ＭＳ ゴシック" w:hAnsi="ＭＳ ゴシック" w:hint="eastAsia"/>
          <w:sz w:val="22"/>
        </w:rPr>
        <w:t xml:space="preserve"> </w:t>
      </w:r>
      <w:r w:rsidR="00DD26ED">
        <w:rPr>
          <w:rFonts w:ascii="ＭＳ ゴシック" w:eastAsia="ＭＳ ゴシック" w:hAnsi="ＭＳ ゴシック" w:hint="eastAsia"/>
          <w:sz w:val="22"/>
        </w:rPr>
        <w:t>確定申告書の写し</w:t>
      </w:r>
    </w:p>
    <w:p w14:paraId="6626E2DA" w14:textId="77777777" w:rsidR="004D247A" w:rsidRDefault="006127C7" w:rsidP="004D247A">
      <w:pPr>
        <w:ind w:left="1843" w:hangingChars="926" w:hanging="1843"/>
        <w:rPr>
          <w:rFonts w:ascii="ＭＳ ゴシック" w:eastAsia="ＭＳ ゴシック" w:hAnsi="ＭＳ ゴシック"/>
          <w:sz w:val="22"/>
        </w:rPr>
      </w:pPr>
      <w:r>
        <w:rPr>
          <w:rFonts w:ascii="ＭＳ ゴシック" w:eastAsia="ＭＳ ゴシック" w:hAnsi="ＭＳ ゴシック" w:hint="eastAsia"/>
          <w:sz w:val="22"/>
        </w:rPr>
        <w:t xml:space="preserve">　　　　　　　　　直近の確定申告書（１枚目）の写し</w:t>
      </w:r>
    </w:p>
    <w:p w14:paraId="7CD99FC8" w14:textId="57B96408" w:rsidR="006127C7" w:rsidRDefault="006127C7" w:rsidP="004D247A">
      <w:pPr>
        <w:ind w:leftChars="900" w:left="1753" w:hangingChars="26" w:hanging="52"/>
        <w:rPr>
          <w:rFonts w:ascii="ＭＳ ゴシック" w:eastAsia="ＭＳ ゴシック" w:hAnsi="ＭＳ ゴシック"/>
          <w:sz w:val="22"/>
        </w:rPr>
      </w:pPr>
      <w:r>
        <w:rPr>
          <w:rFonts w:ascii="ＭＳ ゴシック" w:eastAsia="ＭＳ ゴシック" w:hAnsi="ＭＳ ゴシック" w:hint="eastAsia"/>
          <w:sz w:val="22"/>
        </w:rPr>
        <w:t>（税務署の受付印または電子申告の受信通知のある</w:t>
      </w:r>
      <w:r w:rsidR="004D247A">
        <w:rPr>
          <w:rFonts w:ascii="ＭＳ ゴシック" w:eastAsia="ＭＳ ゴシック" w:hAnsi="ＭＳ ゴシック" w:hint="eastAsia"/>
          <w:sz w:val="22"/>
        </w:rPr>
        <w:t>も</w:t>
      </w:r>
      <w:r>
        <w:rPr>
          <w:rFonts w:ascii="ＭＳ ゴシック" w:eastAsia="ＭＳ ゴシック" w:hAnsi="ＭＳ ゴシック" w:hint="eastAsia"/>
          <w:sz w:val="22"/>
        </w:rPr>
        <w:t>の）</w:t>
      </w:r>
    </w:p>
    <w:p w14:paraId="7E3F5CC5" w14:textId="3B5167FF" w:rsidR="00812B94" w:rsidRPr="00837B64" w:rsidRDefault="00812B94" w:rsidP="00812B94">
      <w:pPr>
        <w:spacing w:beforeLines="50" w:before="143"/>
        <w:rPr>
          <w:rFonts w:ascii="ＭＳ ゴシック" w:eastAsia="ＭＳ ゴシック" w:hAnsi="ＭＳ ゴシック"/>
          <w:sz w:val="22"/>
        </w:rPr>
      </w:pPr>
      <w:r>
        <w:rPr>
          <w:rFonts w:ascii="ＭＳ ゴシック" w:eastAsia="ＭＳ ゴシック" w:hAnsi="ＭＳ ゴシック" w:hint="eastAsia"/>
          <w:sz w:val="22"/>
        </w:rPr>
        <w:t xml:space="preserve">　　　　　　　④ 法人登記簿謄本の写し（法人のみ）</w:t>
      </w:r>
    </w:p>
    <w:p w14:paraId="43D3ACA6" w14:textId="4A6C2367" w:rsidR="00FD0D7D" w:rsidRDefault="00812B94" w:rsidP="004D247A">
      <w:pPr>
        <w:spacing w:beforeLines="50" w:before="143"/>
        <w:ind w:leftChars="750" w:left="1715" w:hangingChars="150" w:hanging="298"/>
        <w:rPr>
          <w:rFonts w:ascii="ＭＳ ゴシック" w:eastAsia="ＭＳ ゴシック" w:hAnsi="ＭＳ ゴシック"/>
          <w:sz w:val="22"/>
        </w:rPr>
      </w:pPr>
      <w:r>
        <w:rPr>
          <w:rFonts w:ascii="ＭＳ ゴシック" w:eastAsia="ＭＳ ゴシック" w:hAnsi="ＭＳ ゴシック" w:hint="eastAsia"/>
          <w:sz w:val="22"/>
        </w:rPr>
        <w:t>⑤</w:t>
      </w:r>
      <w:r w:rsidR="00BF64B1" w:rsidRPr="00837B64">
        <w:rPr>
          <w:rFonts w:ascii="ＭＳ ゴシック" w:eastAsia="ＭＳ ゴシック" w:hAnsi="ＭＳ ゴシック" w:hint="eastAsia"/>
          <w:sz w:val="22"/>
        </w:rPr>
        <w:t xml:space="preserve"> </w:t>
      </w:r>
      <w:r w:rsidR="006D247C">
        <w:rPr>
          <w:rFonts w:ascii="ＭＳ ゴシック" w:eastAsia="ＭＳ ゴシック" w:hAnsi="ＭＳ ゴシック" w:hint="eastAsia"/>
          <w:sz w:val="22"/>
        </w:rPr>
        <w:t>見積書</w:t>
      </w:r>
    </w:p>
    <w:p w14:paraId="2A9332D9" w14:textId="77777777" w:rsidR="004D247A" w:rsidRDefault="004D247A" w:rsidP="00BF64B1">
      <w:pPr>
        <w:ind w:leftChars="750" w:left="1715" w:hangingChars="150" w:hanging="298"/>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6D247C">
        <w:rPr>
          <w:rFonts w:ascii="ＭＳ ゴシック" w:eastAsia="ＭＳ ゴシック" w:hAnsi="ＭＳ ゴシック" w:hint="eastAsia"/>
          <w:sz w:val="22"/>
        </w:rPr>
        <w:t>見積書</w:t>
      </w:r>
      <w:r>
        <w:rPr>
          <w:rFonts w:ascii="ＭＳ ゴシック" w:eastAsia="ＭＳ ゴシック" w:hAnsi="ＭＳ ゴシック" w:hint="eastAsia"/>
          <w:sz w:val="22"/>
        </w:rPr>
        <w:t>は必ず内容が確認できるものを添付してください。</w:t>
      </w:r>
    </w:p>
    <w:p w14:paraId="6C1280CD" w14:textId="607E4C66" w:rsidR="006D247C" w:rsidRDefault="00812B94" w:rsidP="006D247C">
      <w:pPr>
        <w:spacing w:beforeLines="50" w:before="143"/>
        <w:ind w:leftChars="750" w:left="1715" w:hangingChars="150" w:hanging="298"/>
        <w:rPr>
          <w:rFonts w:ascii="ＭＳ ゴシック" w:eastAsia="ＭＳ ゴシック" w:hAnsi="ＭＳ ゴシック"/>
          <w:sz w:val="22"/>
        </w:rPr>
      </w:pPr>
      <w:r>
        <w:rPr>
          <w:rFonts w:ascii="ＭＳ ゴシック" w:eastAsia="ＭＳ ゴシック" w:hAnsi="ＭＳ ゴシック" w:hint="eastAsia"/>
          <w:sz w:val="22"/>
        </w:rPr>
        <w:t>⑥</w:t>
      </w:r>
      <w:r w:rsidR="006D247C">
        <w:rPr>
          <w:rFonts w:ascii="ＭＳ ゴシック" w:eastAsia="ＭＳ ゴシック" w:hAnsi="ＭＳ ゴシック" w:hint="eastAsia"/>
          <w:sz w:val="22"/>
        </w:rPr>
        <w:t xml:space="preserve"> 事業の概要がわかる書類として、下記のもの </w:t>
      </w:r>
    </w:p>
    <w:p w14:paraId="1CE42DBD" w14:textId="77777777" w:rsidR="00DD26ED" w:rsidRDefault="006D247C" w:rsidP="006D247C">
      <w:pPr>
        <w:ind w:firstLineChars="850" w:firstLine="1691"/>
        <w:rPr>
          <w:rFonts w:ascii="ＭＳ ゴシック" w:eastAsia="ＭＳ ゴシック" w:hAnsi="ＭＳ ゴシック"/>
          <w:sz w:val="22"/>
        </w:rPr>
      </w:pPr>
      <w:r>
        <w:rPr>
          <w:rFonts w:ascii="ＭＳ ゴシック" w:eastAsia="ＭＳ ゴシック" w:hAnsi="ＭＳ ゴシック" w:hint="eastAsia"/>
          <w:sz w:val="22"/>
        </w:rPr>
        <w:t>・資材費、設備・備品購入費、リース料の場合はカタログ</w:t>
      </w:r>
    </w:p>
    <w:p w14:paraId="78BB6979" w14:textId="77777777" w:rsidR="006D247C" w:rsidRDefault="006D247C" w:rsidP="006D247C">
      <w:pPr>
        <w:ind w:leftChars="750" w:left="1715" w:hangingChars="150" w:hanging="298"/>
        <w:rPr>
          <w:rFonts w:ascii="ＭＳ ゴシック" w:eastAsia="ＭＳ ゴシック" w:hAnsi="ＭＳ ゴシック"/>
          <w:sz w:val="22"/>
        </w:rPr>
      </w:pPr>
      <w:r>
        <w:rPr>
          <w:rFonts w:ascii="ＭＳ ゴシック" w:eastAsia="ＭＳ ゴシック" w:hAnsi="ＭＳ ゴシック" w:hint="eastAsia"/>
          <w:sz w:val="22"/>
        </w:rPr>
        <w:t xml:space="preserve">　 ・改修・修繕工事の場合は図面</w:t>
      </w:r>
    </w:p>
    <w:p w14:paraId="12412B45" w14:textId="2A67CC70" w:rsidR="00F57065" w:rsidRDefault="006D247C" w:rsidP="00812B94">
      <w:pPr>
        <w:ind w:leftChars="750" w:left="1715" w:hangingChars="150" w:hanging="298"/>
        <w:rPr>
          <w:rFonts w:ascii="ＭＳ ゴシック" w:eastAsia="ＭＳ ゴシック" w:hAnsi="ＭＳ ゴシック"/>
          <w:sz w:val="22"/>
        </w:rPr>
      </w:pPr>
      <w:r>
        <w:rPr>
          <w:rFonts w:ascii="ＭＳ ゴシック" w:eastAsia="ＭＳ ゴシック" w:hAnsi="ＭＳ ゴシック" w:hint="eastAsia"/>
          <w:sz w:val="22"/>
        </w:rPr>
        <w:t xml:space="preserve">　 ・委託・外注費、印刷費の場合は仕様書</w:t>
      </w:r>
    </w:p>
    <w:p w14:paraId="6B1ABBAD" w14:textId="77777777" w:rsidR="00812B94" w:rsidRPr="00812B94" w:rsidRDefault="00812B94" w:rsidP="00812B94">
      <w:pPr>
        <w:spacing w:afterLines="50" w:after="143"/>
        <w:rPr>
          <w:rFonts w:ascii="ＭＳ ゴシック" w:eastAsia="ＭＳ ゴシック" w:hAnsi="ＭＳ ゴシック"/>
          <w:sz w:val="22"/>
        </w:rPr>
      </w:pPr>
    </w:p>
    <w:p w14:paraId="5B5C5373" w14:textId="46C75CC0" w:rsidR="00812B94" w:rsidRDefault="00812B94" w:rsidP="00812B94">
      <w:pPr>
        <w:rPr>
          <w:rFonts w:ascii="ＭＳ ゴシック" w:eastAsia="ＭＳ ゴシック" w:hAnsi="ＭＳ ゴシック"/>
          <w:sz w:val="22"/>
        </w:rPr>
      </w:pPr>
      <w:r>
        <w:rPr>
          <w:rFonts w:ascii="ＭＳ ゴシック" w:eastAsia="ＭＳ ゴシック" w:hAnsi="ＭＳ ゴシック" w:hint="eastAsia"/>
          <w:sz w:val="22"/>
        </w:rPr>
        <w:t>【実績報告】　事業完了後、下記の書類を役場商工観光課へ提出してください。</w:t>
      </w:r>
    </w:p>
    <w:p w14:paraId="693E0D16" w14:textId="6F03653D" w:rsidR="00812B94" w:rsidRDefault="00812B94" w:rsidP="00812B94">
      <w:pPr>
        <w:spacing w:beforeLines="50" w:before="143"/>
        <w:rPr>
          <w:rFonts w:ascii="ＭＳ ゴシック" w:eastAsia="ＭＳ ゴシック" w:hAnsi="ＭＳ ゴシック"/>
          <w:sz w:val="22"/>
        </w:rPr>
      </w:pPr>
      <w:r>
        <w:rPr>
          <w:rFonts w:ascii="ＭＳ ゴシック" w:eastAsia="ＭＳ ゴシック" w:hAnsi="ＭＳ ゴシック" w:hint="eastAsia"/>
          <w:sz w:val="22"/>
        </w:rPr>
        <w:t xml:space="preserve">　　　　　　　① 補助事業実績報告書</w:t>
      </w:r>
    </w:p>
    <w:p w14:paraId="7259BF1B" w14:textId="704FCEC4" w:rsidR="00812B94" w:rsidRDefault="00812B94" w:rsidP="00812B94">
      <w:pPr>
        <w:spacing w:beforeLines="50" w:before="143"/>
        <w:rPr>
          <w:rFonts w:ascii="ＭＳ ゴシック" w:eastAsia="ＭＳ ゴシック" w:hAnsi="ＭＳ ゴシック"/>
          <w:sz w:val="22"/>
        </w:rPr>
      </w:pPr>
      <w:r>
        <w:rPr>
          <w:rFonts w:ascii="ＭＳ ゴシック" w:eastAsia="ＭＳ ゴシック" w:hAnsi="ＭＳ ゴシック" w:hint="eastAsia"/>
          <w:sz w:val="22"/>
        </w:rPr>
        <w:t xml:space="preserve">　　　　　　　② 領収書の原本（原本は確認後返却します。）</w:t>
      </w:r>
    </w:p>
    <w:p w14:paraId="1FC0A6EE" w14:textId="40BC2DEA" w:rsidR="00812B94" w:rsidRDefault="00812B94" w:rsidP="00812B94">
      <w:pPr>
        <w:spacing w:beforeLines="50" w:before="143"/>
        <w:rPr>
          <w:rFonts w:ascii="ＭＳ ゴシック" w:eastAsia="ＭＳ ゴシック" w:hAnsi="ＭＳ ゴシック"/>
          <w:sz w:val="22"/>
        </w:rPr>
      </w:pPr>
      <w:r>
        <w:rPr>
          <w:rFonts w:ascii="ＭＳ ゴシック" w:eastAsia="ＭＳ ゴシック" w:hAnsi="ＭＳ ゴシック" w:hint="eastAsia"/>
          <w:sz w:val="22"/>
        </w:rPr>
        <w:t xml:space="preserve">　　　　　　　③ 写真</w:t>
      </w:r>
    </w:p>
    <w:p w14:paraId="001AA5BF" w14:textId="77777777" w:rsidR="00812B94" w:rsidRPr="00837B64" w:rsidRDefault="00812B94" w:rsidP="00812B94">
      <w:pPr>
        <w:rPr>
          <w:rFonts w:ascii="ＭＳ ゴシック" w:eastAsia="ＭＳ ゴシック" w:hAnsi="ＭＳ ゴシック"/>
          <w:sz w:val="22"/>
        </w:rPr>
      </w:pPr>
    </w:p>
    <w:p w14:paraId="6925AB43" w14:textId="489EB46B" w:rsidR="007046A6" w:rsidRDefault="00F26420" w:rsidP="00851D9F">
      <w:pPr>
        <w:spacing w:beforeLines="50" w:before="143"/>
        <w:rPr>
          <w:rFonts w:ascii="ＭＳ ゴシック" w:eastAsia="ＭＳ ゴシック" w:hAnsi="ＭＳ ゴシック"/>
          <w:sz w:val="22"/>
        </w:rPr>
      </w:pPr>
      <w:r>
        <w:rPr>
          <w:rFonts w:ascii="ＭＳ ゴシック" w:eastAsia="ＭＳ ゴシック" w:hAnsi="ＭＳ ゴシック" w:hint="eastAsia"/>
          <w:sz w:val="22"/>
        </w:rPr>
        <w:t>【完了期日</w:t>
      </w:r>
      <w:r w:rsidR="00991F40">
        <w:rPr>
          <w:rFonts w:ascii="ＭＳ ゴシック" w:eastAsia="ＭＳ ゴシック" w:hAnsi="ＭＳ ゴシック" w:hint="eastAsia"/>
          <w:sz w:val="22"/>
        </w:rPr>
        <w:t xml:space="preserve">】　</w:t>
      </w:r>
      <w:r w:rsidR="004D247A">
        <w:rPr>
          <w:rFonts w:ascii="ＭＳ ゴシック" w:eastAsia="ＭＳ ゴシック" w:hAnsi="ＭＳ ゴシック" w:hint="eastAsia"/>
          <w:sz w:val="22"/>
        </w:rPr>
        <w:t>令和３</w:t>
      </w:r>
      <w:r w:rsidR="00851D9F">
        <w:rPr>
          <w:rFonts w:ascii="ＭＳ ゴシック" w:eastAsia="ＭＳ ゴシック" w:hAnsi="ＭＳ ゴシック" w:hint="eastAsia"/>
          <w:sz w:val="22"/>
        </w:rPr>
        <w:t>年３</w:t>
      </w:r>
      <w:r w:rsidR="00646F59">
        <w:rPr>
          <w:rFonts w:ascii="ＭＳ ゴシック" w:eastAsia="ＭＳ ゴシック" w:hAnsi="ＭＳ ゴシック" w:hint="eastAsia"/>
          <w:sz w:val="22"/>
        </w:rPr>
        <w:t>月</w:t>
      </w:r>
      <w:r w:rsidR="00851D9F">
        <w:rPr>
          <w:rFonts w:ascii="ＭＳ ゴシック" w:eastAsia="ＭＳ ゴシック" w:hAnsi="ＭＳ ゴシック" w:hint="eastAsia"/>
          <w:sz w:val="22"/>
        </w:rPr>
        <w:t>３１</w:t>
      </w:r>
      <w:r w:rsidR="00991F40">
        <w:rPr>
          <w:rFonts w:ascii="ＭＳ ゴシック" w:eastAsia="ＭＳ ゴシック" w:hAnsi="ＭＳ ゴシック" w:hint="eastAsia"/>
          <w:sz w:val="22"/>
        </w:rPr>
        <w:t>日（</w:t>
      </w:r>
      <w:r w:rsidR="00851D9F">
        <w:rPr>
          <w:rFonts w:ascii="ＭＳ ゴシック" w:eastAsia="ＭＳ ゴシック" w:hAnsi="ＭＳ ゴシック" w:hint="eastAsia"/>
          <w:sz w:val="22"/>
        </w:rPr>
        <w:t>水</w:t>
      </w:r>
      <w:r w:rsidR="00F34318">
        <w:rPr>
          <w:rFonts w:ascii="ＭＳ ゴシック" w:eastAsia="ＭＳ ゴシック" w:hAnsi="ＭＳ ゴシック" w:hint="eastAsia"/>
          <w:sz w:val="22"/>
        </w:rPr>
        <w:t>）まで</w:t>
      </w:r>
    </w:p>
    <w:p w14:paraId="0B7C46F1" w14:textId="3A195A2D" w:rsidR="00F34318" w:rsidRPr="00F34318" w:rsidRDefault="00F34318" w:rsidP="00F34318">
      <w:pPr>
        <w:rPr>
          <w:rFonts w:ascii="ＭＳ ゴシック" w:eastAsia="ＭＳ ゴシック" w:hAnsi="ＭＳ ゴシック"/>
          <w:sz w:val="22"/>
        </w:rPr>
      </w:pPr>
      <w:r>
        <w:rPr>
          <w:rFonts w:ascii="ＭＳ ゴシック" w:eastAsia="ＭＳ ゴシック" w:hAnsi="ＭＳ ゴシック" w:hint="eastAsia"/>
          <w:sz w:val="22"/>
        </w:rPr>
        <w:t xml:space="preserve">　　　　　　　ただし、予算</w:t>
      </w:r>
      <w:r w:rsidR="00790CDA">
        <w:rPr>
          <w:rFonts w:ascii="ＭＳ ゴシック" w:eastAsia="ＭＳ ゴシック" w:hAnsi="ＭＳ ゴシック" w:hint="eastAsia"/>
          <w:sz w:val="22"/>
        </w:rPr>
        <w:t>額</w:t>
      </w:r>
      <w:r>
        <w:rPr>
          <w:rFonts w:ascii="ＭＳ ゴシック" w:eastAsia="ＭＳ ゴシック" w:hAnsi="ＭＳ ゴシック" w:hint="eastAsia"/>
          <w:sz w:val="22"/>
        </w:rPr>
        <w:t>に達し次第終了します。</w:t>
      </w:r>
    </w:p>
    <w:p w14:paraId="65282831" w14:textId="77777777" w:rsidR="00F57065" w:rsidRPr="00DD26ED" w:rsidRDefault="00F57065" w:rsidP="00F57065">
      <w:pPr>
        <w:rPr>
          <w:rFonts w:ascii="ＭＳ ゴシック" w:eastAsia="ＭＳ ゴシック" w:hAnsi="ＭＳ ゴシック"/>
          <w:sz w:val="22"/>
        </w:rPr>
      </w:pPr>
    </w:p>
    <w:p w14:paraId="509ACD7F" w14:textId="77777777" w:rsidR="00E42C13" w:rsidRDefault="006060B2" w:rsidP="00851D9F">
      <w:pPr>
        <w:spacing w:beforeLines="50" w:before="143"/>
        <w:rPr>
          <w:rFonts w:ascii="ＭＳ ゴシック" w:eastAsia="ＭＳ ゴシック" w:hAnsi="ＭＳ ゴシック"/>
          <w:sz w:val="22"/>
        </w:rPr>
      </w:pPr>
      <w:r>
        <w:rPr>
          <w:rFonts w:ascii="ＭＳ ゴシック" w:eastAsia="ＭＳ ゴシック" w:hAnsi="ＭＳ ゴシック" w:hint="eastAsia"/>
          <w:sz w:val="22"/>
        </w:rPr>
        <w:t>【</w:t>
      </w:r>
      <w:r w:rsidR="002354F6">
        <w:rPr>
          <w:rFonts w:ascii="ＭＳ ゴシック" w:eastAsia="ＭＳ ゴシック" w:hAnsi="ＭＳ ゴシック" w:hint="eastAsia"/>
          <w:sz w:val="22"/>
        </w:rPr>
        <w:t>お問い合わせ先</w:t>
      </w:r>
      <w:r>
        <w:rPr>
          <w:rFonts w:ascii="ＭＳ ゴシック" w:eastAsia="ＭＳ ゴシック" w:hAnsi="ＭＳ ゴシック" w:hint="eastAsia"/>
          <w:sz w:val="22"/>
        </w:rPr>
        <w:t>】</w:t>
      </w:r>
      <w:r w:rsidR="002354F6">
        <w:rPr>
          <w:rFonts w:ascii="ＭＳ ゴシック" w:eastAsia="ＭＳ ゴシック" w:hAnsi="ＭＳ ゴシック" w:hint="eastAsia"/>
          <w:sz w:val="22"/>
        </w:rPr>
        <w:t xml:space="preserve">　佐用町</w:t>
      </w:r>
      <w:r w:rsidR="00C16E58">
        <w:rPr>
          <w:rFonts w:ascii="ＭＳ ゴシック" w:eastAsia="ＭＳ ゴシック" w:hAnsi="ＭＳ ゴシック" w:hint="eastAsia"/>
          <w:sz w:val="22"/>
        </w:rPr>
        <w:t>役場</w:t>
      </w:r>
      <w:r w:rsidR="002354F6">
        <w:rPr>
          <w:rFonts w:ascii="ＭＳ ゴシック" w:eastAsia="ＭＳ ゴシック" w:hAnsi="ＭＳ ゴシック" w:hint="eastAsia"/>
          <w:sz w:val="22"/>
        </w:rPr>
        <w:t>商工観光課　　電話0790-82-0670</w:t>
      </w:r>
    </w:p>
    <w:p w14:paraId="5DCA57FA" w14:textId="77777777" w:rsidR="00577173" w:rsidRDefault="00577173" w:rsidP="00851D9F">
      <w:pPr>
        <w:spacing w:beforeLines="50" w:before="143"/>
        <w:rPr>
          <w:rFonts w:ascii="ＭＳ ゴシック" w:eastAsia="ＭＳ ゴシック" w:hAnsi="ＭＳ ゴシック"/>
          <w:sz w:val="22"/>
        </w:rPr>
      </w:pPr>
    </w:p>
    <w:sectPr w:rsidR="00577173" w:rsidSect="00851D9F">
      <w:pgSz w:w="11907" w:h="16840" w:code="9"/>
      <w:pgMar w:top="1134" w:right="1134" w:bottom="1134" w:left="1134"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2F8AA" w14:textId="77777777" w:rsidR="00CD4FDC" w:rsidRDefault="00CD4FDC" w:rsidP="002E6BB9">
      <w:r>
        <w:separator/>
      </w:r>
    </w:p>
  </w:endnote>
  <w:endnote w:type="continuationSeparator" w:id="0">
    <w:p w14:paraId="4E4AFB8A" w14:textId="77777777" w:rsidR="00CD4FDC" w:rsidRDefault="00CD4FDC" w:rsidP="002E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4E40F" w14:textId="77777777" w:rsidR="00CD4FDC" w:rsidRDefault="00CD4FDC" w:rsidP="002E6BB9">
      <w:r>
        <w:separator/>
      </w:r>
    </w:p>
  </w:footnote>
  <w:footnote w:type="continuationSeparator" w:id="0">
    <w:p w14:paraId="6B5A7AD4" w14:textId="77777777" w:rsidR="00CD4FDC" w:rsidRDefault="00CD4FDC" w:rsidP="002E6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066D0"/>
    <w:multiLevelType w:val="hybridMultilevel"/>
    <w:tmpl w:val="2C8699E6"/>
    <w:lvl w:ilvl="0" w:tplc="40080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09447F"/>
    <w:multiLevelType w:val="hybridMultilevel"/>
    <w:tmpl w:val="3A0C49C4"/>
    <w:lvl w:ilvl="0" w:tplc="7FA2055E">
      <w:start w:val="1"/>
      <w:numFmt w:val="decimal"/>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D83B62"/>
    <w:multiLevelType w:val="hybridMultilevel"/>
    <w:tmpl w:val="A8DEDB72"/>
    <w:lvl w:ilvl="0" w:tplc="56D0D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15"/>
    <w:rsid w:val="00010D29"/>
    <w:rsid w:val="0001135C"/>
    <w:rsid w:val="00015BC1"/>
    <w:rsid w:val="00020733"/>
    <w:rsid w:val="000414FB"/>
    <w:rsid w:val="000552A0"/>
    <w:rsid w:val="00055C13"/>
    <w:rsid w:val="0005618B"/>
    <w:rsid w:val="00064226"/>
    <w:rsid w:val="00065CA1"/>
    <w:rsid w:val="00082912"/>
    <w:rsid w:val="0008384B"/>
    <w:rsid w:val="000869DC"/>
    <w:rsid w:val="000A1B49"/>
    <w:rsid w:val="000A2CEE"/>
    <w:rsid w:val="000C2344"/>
    <w:rsid w:val="000C240B"/>
    <w:rsid w:val="000D36F4"/>
    <w:rsid w:val="000E27D5"/>
    <w:rsid w:val="000F4B4D"/>
    <w:rsid w:val="00104FCD"/>
    <w:rsid w:val="001244CC"/>
    <w:rsid w:val="0013131D"/>
    <w:rsid w:val="001437A6"/>
    <w:rsid w:val="0016668B"/>
    <w:rsid w:val="00176085"/>
    <w:rsid w:val="0018025F"/>
    <w:rsid w:val="001B7C4F"/>
    <w:rsid w:val="001D2382"/>
    <w:rsid w:val="001D3960"/>
    <w:rsid w:val="001E52C6"/>
    <w:rsid w:val="001E7367"/>
    <w:rsid w:val="001F19F0"/>
    <w:rsid w:val="001F4B28"/>
    <w:rsid w:val="002102C7"/>
    <w:rsid w:val="00222BB2"/>
    <w:rsid w:val="0023164C"/>
    <w:rsid w:val="002354F6"/>
    <w:rsid w:val="0025181D"/>
    <w:rsid w:val="00252235"/>
    <w:rsid w:val="0026039E"/>
    <w:rsid w:val="002758EE"/>
    <w:rsid w:val="002A4701"/>
    <w:rsid w:val="002C4038"/>
    <w:rsid w:val="002E5157"/>
    <w:rsid w:val="002E6BB9"/>
    <w:rsid w:val="003042BF"/>
    <w:rsid w:val="00306487"/>
    <w:rsid w:val="00311E0F"/>
    <w:rsid w:val="00316AF2"/>
    <w:rsid w:val="00317792"/>
    <w:rsid w:val="00331B57"/>
    <w:rsid w:val="00351D8E"/>
    <w:rsid w:val="00363581"/>
    <w:rsid w:val="003648AF"/>
    <w:rsid w:val="00376D65"/>
    <w:rsid w:val="003860D6"/>
    <w:rsid w:val="00387247"/>
    <w:rsid w:val="003A32A1"/>
    <w:rsid w:val="003A7F62"/>
    <w:rsid w:val="003B54D8"/>
    <w:rsid w:val="003D6D69"/>
    <w:rsid w:val="00401A49"/>
    <w:rsid w:val="00442D18"/>
    <w:rsid w:val="00444FE9"/>
    <w:rsid w:val="0046213E"/>
    <w:rsid w:val="0046349C"/>
    <w:rsid w:val="00466753"/>
    <w:rsid w:val="004728A3"/>
    <w:rsid w:val="00473D9C"/>
    <w:rsid w:val="00482456"/>
    <w:rsid w:val="004867FB"/>
    <w:rsid w:val="00496C12"/>
    <w:rsid w:val="00496C94"/>
    <w:rsid w:val="004B3905"/>
    <w:rsid w:val="004D247A"/>
    <w:rsid w:val="004D7B28"/>
    <w:rsid w:val="004E3CA8"/>
    <w:rsid w:val="004E7C77"/>
    <w:rsid w:val="004F59F8"/>
    <w:rsid w:val="004F76EC"/>
    <w:rsid w:val="005075AA"/>
    <w:rsid w:val="00541A8B"/>
    <w:rsid w:val="00546576"/>
    <w:rsid w:val="0056465E"/>
    <w:rsid w:val="0056633B"/>
    <w:rsid w:val="00577173"/>
    <w:rsid w:val="00593B2B"/>
    <w:rsid w:val="005A6AAB"/>
    <w:rsid w:val="005B3021"/>
    <w:rsid w:val="005B77BD"/>
    <w:rsid w:val="005C6681"/>
    <w:rsid w:val="005D4D97"/>
    <w:rsid w:val="005F1C79"/>
    <w:rsid w:val="005F6331"/>
    <w:rsid w:val="00600068"/>
    <w:rsid w:val="0060017E"/>
    <w:rsid w:val="00603105"/>
    <w:rsid w:val="0060412B"/>
    <w:rsid w:val="006041D9"/>
    <w:rsid w:val="006060B2"/>
    <w:rsid w:val="006127C7"/>
    <w:rsid w:val="00620D0E"/>
    <w:rsid w:val="00627F67"/>
    <w:rsid w:val="00630D5A"/>
    <w:rsid w:val="00634C02"/>
    <w:rsid w:val="00642D8B"/>
    <w:rsid w:val="00646F59"/>
    <w:rsid w:val="00674FDA"/>
    <w:rsid w:val="00696E72"/>
    <w:rsid w:val="006A5184"/>
    <w:rsid w:val="006B0906"/>
    <w:rsid w:val="006B1633"/>
    <w:rsid w:val="006D247C"/>
    <w:rsid w:val="006D5CE4"/>
    <w:rsid w:val="006F1896"/>
    <w:rsid w:val="006F4F19"/>
    <w:rsid w:val="007046A6"/>
    <w:rsid w:val="00704D5C"/>
    <w:rsid w:val="00705448"/>
    <w:rsid w:val="00724C15"/>
    <w:rsid w:val="007310FD"/>
    <w:rsid w:val="00754A03"/>
    <w:rsid w:val="00767D78"/>
    <w:rsid w:val="0077344F"/>
    <w:rsid w:val="0078038A"/>
    <w:rsid w:val="00785A10"/>
    <w:rsid w:val="00790CDA"/>
    <w:rsid w:val="007A2880"/>
    <w:rsid w:val="007A5838"/>
    <w:rsid w:val="007D1D3C"/>
    <w:rsid w:val="00812B94"/>
    <w:rsid w:val="00821655"/>
    <w:rsid w:val="00823A59"/>
    <w:rsid w:val="00837B64"/>
    <w:rsid w:val="0084228C"/>
    <w:rsid w:val="0084627B"/>
    <w:rsid w:val="00851D9F"/>
    <w:rsid w:val="00852EE2"/>
    <w:rsid w:val="00864B01"/>
    <w:rsid w:val="0088613B"/>
    <w:rsid w:val="00894A45"/>
    <w:rsid w:val="00896196"/>
    <w:rsid w:val="008A41B0"/>
    <w:rsid w:val="008B5256"/>
    <w:rsid w:val="008C2E4E"/>
    <w:rsid w:val="008D36DE"/>
    <w:rsid w:val="008F5EA9"/>
    <w:rsid w:val="00901571"/>
    <w:rsid w:val="009037E5"/>
    <w:rsid w:val="00926DAC"/>
    <w:rsid w:val="009317C4"/>
    <w:rsid w:val="00936608"/>
    <w:rsid w:val="00946320"/>
    <w:rsid w:val="009562A0"/>
    <w:rsid w:val="009723F9"/>
    <w:rsid w:val="00985672"/>
    <w:rsid w:val="00991F40"/>
    <w:rsid w:val="00995552"/>
    <w:rsid w:val="009A060A"/>
    <w:rsid w:val="009A0FA9"/>
    <w:rsid w:val="009D1A20"/>
    <w:rsid w:val="009D5B92"/>
    <w:rsid w:val="009E7D61"/>
    <w:rsid w:val="00A07D2E"/>
    <w:rsid w:val="00A105A8"/>
    <w:rsid w:val="00A20310"/>
    <w:rsid w:val="00A35F6B"/>
    <w:rsid w:val="00A50DCF"/>
    <w:rsid w:val="00A53298"/>
    <w:rsid w:val="00A54A06"/>
    <w:rsid w:val="00A8007C"/>
    <w:rsid w:val="00A804BD"/>
    <w:rsid w:val="00A96033"/>
    <w:rsid w:val="00AA14A4"/>
    <w:rsid w:val="00AC54CD"/>
    <w:rsid w:val="00AE3495"/>
    <w:rsid w:val="00B04D17"/>
    <w:rsid w:val="00B32D4C"/>
    <w:rsid w:val="00B5120F"/>
    <w:rsid w:val="00B62BE6"/>
    <w:rsid w:val="00B64EFF"/>
    <w:rsid w:val="00B677B4"/>
    <w:rsid w:val="00B700E9"/>
    <w:rsid w:val="00B82B50"/>
    <w:rsid w:val="00BA552F"/>
    <w:rsid w:val="00BB1CF3"/>
    <w:rsid w:val="00BD304B"/>
    <w:rsid w:val="00BD33E5"/>
    <w:rsid w:val="00BE0896"/>
    <w:rsid w:val="00BE5052"/>
    <w:rsid w:val="00BF64B1"/>
    <w:rsid w:val="00C04D27"/>
    <w:rsid w:val="00C0754C"/>
    <w:rsid w:val="00C140E9"/>
    <w:rsid w:val="00C16E58"/>
    <w:rsid w:val="00C34F2E"/>
    <w:rsid w:val="00C43C96"/>
    <w:rsid w:val="00C70918"/>
    <w:rsid w:val="00C85AC8"/>
    <w:rsid w:val="00C86C87"/>
    <w:rsid w:val="00CC195A"/>
    <w:rsid w:val="00CD4FDC"/>
    <w:rsid w:val="00CF211F"/>
    <w:rsid w:val="00CF31B0"/>
    <w:rsid w:val="00CF3A15"/>
    <w:rsid w:val="00CF6B55"/>
    <w:rsid w:val="00D06FA6"/>
    <w:rsid w:val="00D212DC"/>
    <w:rsid w:val="00D31CBA"/>
    <w:rsid w:val="00D84AB7"/>
    <w:rsid w:val="00D86645"/>
    <w:rsid w:val="00DC5EED"/>
    <w:rsid w:val="00DC6C7D"/>
    <w:rsid w:val="00DD1C53"/>
    <w:rsid w:val="00DD26ED"/>
    <w:rsid w:val="00DE6882"/>
    <w:rsid w:val="00E02787"/>
    <w:rsid w:val="00E136A8"/>
    <w:rsid w:val="00E42C13"/>
    <w:rsid w:val="00E437F7"/>
    <w:rsid w:val="00E74700"/>
    <w:rsid w:val="00E74D7F"/>
    <w:rsid w:val="00E90EAE"/>
    <w:rsid w:val="00EA5B0D"/>
    <w:rsid w:val="00EE34AD"/>
    <w:rsid w:val="00EF5563"/>
    <w:rsid w:val="00EF5E7E"/>
    <w:rsid w:val="00F17342"/>
    <w:rsid w:val="00F26420"/>
    <w:rsid w:val="00F32D85"/>
    <w:rsid w:val="00F334E0"/>
    <w:rsid w:val="00F34318"/>
    <w:rsid w:val="00F5461F"/>
    <w:rsid w:val="00F57065"/>
    <w:rsid w:val="00F765BD"/>
    <w:rsid w:val="00F90E39"/>
    <w:rsid w:val="00FA285D"/>
    <w:rsid w:val="00FA5158"/>
    <w:rsid w:val="00FD0D7D"/>
    <w:rsid w:val="00FD6F16"/>
    <w:rsid w:val="00FE0A62"/>
    <w:rsid w:val="00FE3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E776B5"/>
  <w15:chartTrackingRefBased/>
  <w15:docId w15:val="{231A6FA1-7C9C-448E-995F-DA3E6A99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7FB"/>
    <w:pPr>
      <w:ind w:leftChars="400" w:left="840"/>
    </w:pPr>
  </w:style>
  <w:style w:type="table" w:styleId="a4">
    <w:name w:val="Table Grid"/>
    <w:basedOn w:val="a1"/>
    <w:uiPriority w:val="39"/>
    <w:rsid w:val="00376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A060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060A"/>
    <w:rPr>
      <w:rFonts w:asciiTheme="majorHAnsi" w:eastAsiaTheme="majorEastAsia" w:hAnsiTheme="majorHAnsi" w:cstheme="majorBidi"/>
      <w:sz w:val="18"/>
      <w:szCs w:val="18"/>
    </w:rPr>
  </w:style>
  <w:style w:type="paragraph" w:styleId="Web">
    <w:name w:val="Normal (Web)"/>
    <w:basedOn w:val="a"/>
    <w:uiPriority w:val="99"/>
    <w:semiHidden/>
    <w:unhideWhenUsed/>
    <w:rsid w:val="00A50D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2E6BB9"/>
    <w:pPr>
      <w:tabs>
        <w:tab w:val="center" w:pos="4252"/>
        <w:tab w:val="right" w:pos="8504"/>
      </w:tabs>
      <w:snapToGrid w:val="0"/>
    </w:pPr>
  </w:style>
  <w:style w:type="character" w:customStyle="1" w:styleId="a8">
    <w:name w:val="ヘッダー (文字)"/>
    <w:basedOn w:val="a0"/>
    <w:link w:val="a7"/>
    <w:uiPriority w:val="99"/>
    <w:rsid w:val="002E6BB9"/>
  </w:style>
  <w:style w:type="paragraph" w:styleId="a9">
    <w:name w:val="footer"/>
    <w:basedOn w:val="a"/>
    <w:link w:val="aa"/>
    <w:uiPriority w:val="99"/>
    <w:unhideWhenUsed/>
    <w:rsid w:val="002E6BB9"/>
    <w:pPr>
      <w:tabs>
        <w:tab w:val="center" w:pos="4252"/>
        <w:tab w:val="right" w:pos="8504"/>
      </w:tabs>
      <w:snapToGrid w:val="0"/>
    </w:pPr>
  </w:style>
  <w:style w:type="character" w:customStyle="1" w:styleId="aa">
    <w:name w:val="フッター (文字)"/>
    <w:basedOn w:val="a0"/>
    <w:link w:val="a9"/>
    <w:uiPriority w:val="99"/>
    <w:rsid w:val="002E6BB9"/>
  </w:style>
  <w:style w:type="character" w:styleId="ab">
    <w:name w:val="annotation reference"/>
    <w:basedOn w:val="a0"/>
    <w:uiPriority w:val="99"/>
    <w:semiHidden/>
    <w:unhideWhenUsed/>
    <w:rsid w:val="00577173"/>
    <w:rPr>
      <w:sz w:val="18"/>
      <w:szCs w:val="18"/>
    </w:rPr>
  </w:style>
  <w:style w:type="paragraph" w:styleId="ac">
    <w:name w:val="annotation text"/>
    <w:basedOn w:val="a"/>
    <w:link w:val="ad"/>
    <w:uiPriority w:val="99"/>
    <w:semiHidden/>
    <w:unhideWhenUsed/>
    <w:rsid w:val="00577173"/>
    <w:pPr>
      <w:jc w:val="left"/>
    </w:pPr>
  </w:style>
  <w:style w:type="character" w:customStyle="1" w:styleId="ad">
    <w:name w:val="コメント文字列 (文字)"/>
    <w:basedOn w:val="a0"/>
    <w:link w:val="ac"/>
    <w:uiPriority w:val="99"/>
    <w:semiHidden/>
    <w:rsid w:val="00577173"/>
  </w:style>
  <w:style w:type="paragraph" w:styleId="ae">
    <w:name w:val="annotation subject"/>
    <w:basedOn w:val="ac"/>
    <w:next w:val="ac"/>
    <w:link w:val="af"/>
    <w:uiPriority w:val="99"/>
    <w:semiHidden/>
    <w:unhideWhenUsed/>
    <w:rsid w:val="00577173"/>
    <w:rPr>
      <w:b/>
      <w:bCs/>
    </w:rPr>
  </w:style>
  <w:style w:type="character" w:customStyle="1" w:styleId="af">
    <w:name w:val="コメント内容 (文字)"/>
    <w:basedOn w:val="ad"/>
    <w:link w:val="ae"/>
    <w:uiPriority w:val="99"/>
    <w:semiHidden/>
    <w:rsid w:val="00577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3C3AE-284C-4790-8174-A8F2E89E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2</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157</cp:revision>
  <cp:lastPrinted>2020-08-20T01:49:00Z</cp:lastPrinted>
  <dcterms:created xsi:type="dcterms:W3CDTF">2020-04-08T10:00:00Z</dcterms:created>
  <dcterms:modified xsi:type="dcterms:W3CDTF">2020-08-20T01:49:00Z</dcterms:modified>
</cp:coreProperties>
</file>