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3E" w:rsidRPr="002A7A37" w:rsidRDefault="00CD3BA1" w:rsidP="00DB1114">
      <w:pPr>
        <w:spacing w:beforeLines="150" w:before="507" w:line="440" w:lineRule="exact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2A7A37">
        <w:rPr>
          <w:rFonts w:asciiTheme="majorEastAsia" w:eastAsiaTheme="majorEastAsia" w:hAnsiTheme="majorEastAsia" w:hint="eastAsia"/>
          <w:b/>
          <w:sz w:val="40"/>
          <w:szCs w:val="36"/>
        </w:rPr>
        <w:t>火気管理</w:t>
      </w:r>
      <w:r w:rsidR="007D7134" w:rsidRPr="002A7A37">
        <w:rPr>
          <w:rFonts w:asciiTheme="majorEastAsia" w:eastAsiaTheme="majorEastAsia" w:hAnsiTheme="majorEastAsia" w:hint="eastAsia"/>
          <w:b/>
          <w:sz w:val="40"/>
          <w:szCs w:val="36"/>
        </w:rPr>
        <w:t>自主点検</w:t>
      </w:r>
      <w:r w:rsidRPr="002A7A37">
        <w:rPr>
          <w:rFonts w:asciiTheme="majorEastAsia" w:eastAsiaTheme="majorEastAsia" w:hAnsiTheme="majorEastAsia" w:hint="eastAsia"/>
          <w:b/>
          <w:sz w:val="40"/>
          <w:szCs w:val="36"/>
        </w:rPr>
        <w:t>表</w:t>
      </w:r>
    </w:p>
    <w:p w:rsidR="00462711" w:rsidRDefault="00462711" w:rsidP="008B3EB2">
      <w:pPr>
        <w:spacing w:line="360" w:lineRule="exact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D13C09" w:rsidRDefault="00462711" w:rsidP="00A048F9">
      <w:pPr>
        <w:spacing w:beforeLines="50" w:before="169" w:afterLines="50" w:after="169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462711">
        <w:rPr>
          <w:rFonts w:asciiTheme="majorEastAsia" w:eastAsiaTheme="majorEastAsia" w:hAnsiTheme="majorEastAsia" w:hint="eastAsia"/>
          <w:w w:val="80"/>
          <w:sz w:val="26"/>
          <w:szCs w:val="26"/>
          <w:u w:val="single"/>
        </w:rPr>
        <w:t>イベント名</w:t>
      </w:r>
      <w:r w:rsidR="00D13C09" w:rsidRPr="002F695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="00D13C0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="00D13C09" w:rsidRPr="002F695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="00D13C0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="008B3EB2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</w:t>
      </w:r>
      <w:r w:rsidR="008B3EB2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8B3EB2">
        <w:rPr>
          <w:rFonts w:asciiTheme="majorEastAsia" w:eastAsiaTheme="majorEastAsia" w:hAnsiTheme="majorEastAsia" w:hint="eastAsia"/>
          <w:sz w:val="26"/>
          <w:szCs w:val="26"/>
          <w:u w:val="single"/>
        </w:rPr>
        <w:t>販売</w:t>
      </w:r>
      <w:r w:rsidR="00D13C09" w:rsidRPr="002F695B">
        <w:rPr>
          <w:rFonts w:asciiTheme="majorEastAsia" w:eastAsiaTheme="majorEastAsia" w:hAnsiTheme="majorEastAsia" w:hint="eastAsia"/>
          <w:sz w:val="26"/>
          <w:szCs w:val="26"/>
          <w:u w:val="single"/>
        </w:rPr>
        <w:t>品目</w:t>
      </w:r>
      <w:r w:rsidR="00447466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="00D13C0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 </w:t>
      </w:r>
      <w:r w:rsidR="008B3EB2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="0073497A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</w:p>
    <w:p w:rsidR="008B64B6" w:rsidRDefault="00462711" w:rsidP="00A048F9">
      <w:pPr>
        <w:spacing w:beforeLines="50" w:before="169" w:afterLines="50" w:after="169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団体名等　　　　　　　　　　　　　</w:t>
      </w:r>
      <w:r w:rsidR="008B64B6" w:rsidRPr="008B64B6">
        <w:rPr>
          <w:rFonts w:hint="eastAsia"/>
          <w:sz w:val="26"/>
          <w:szCs w:val="26"/>
        </w:rPr>
        <w:t xml:space="preserve">　</w:t>
      </w:r>
      <w:r w:rsidR="008B64B6">
        <w:rPr>
          <w:rFonts w:hint="eastAsia"/>
          <w:sz w:val="26"/>
          <w:szCs w:val="26"/>
        </w:rPr>
        <w:t xml:space="preserve">　</w:t>
      </w:r>
      <w:r w:rsidR="00D13C09" w:rsidRPr="00D13C09">
        <w:rPr>
          <w:rFonts w:hint="eastAsia"/>
          <w:sz w:val="26"/>
          <w:szCs w:val="26"/>
          <w:u w:val="single"/>
        </w:rPr>
        <w:t>点検者</w:t>
      </w:r>
      <w:r w:rsidR="00D13C09">
        <w:rPr>
          <w:rFonts w:hint="eastAsia"/>
          <w:sz w:val="26"/>
          <w:szCs w:val="26"/>
          <w:u w:val="single"/>
        </w:rPr>
        <w:t>氏名</w:t>
      </w:r>
      <w:r w:rsidR="00D13C09" w:rsidRPr="00D13C09">
        <w:rPr>
          <w:rFonts w:hint="eastAsia"/>
          <w:sz w:val="26"/>
          <w:szCs w:val="26"/>
          <w:u w:val="single"/>
        </w:rPr>
        <w:t xml:space="preserve">　　　　　</w:t>
      </w:r>
      <w:r w:rsidR="008B3EB2">
        <w:rPr>
          <w:rFonts w:hint="eastAsia"/>
          <w:sz w:val="26"/>
          <w:szCs w:val="26"/>
          <w:u w:val="single"/>
        </w:rPr>
        <w:t xml:space="preserve">　　　　　　 </w:t>
      </w:r>
      <w:r w:rsidR="0073497A">
        <w:rPr>
          <w:rFonts w:hint="eastAsia"/>
          <w:sz w:val="26"/>
          <w:szCs w:val="26"/>
          <w:u w:val="single"/>
        </w:rPr>
        <w:t xml:space="preserve">　</w:t>
      </w:r>
    </w:p>
    <w:p w:rsidR="00A048F9" w:rsidRPr="00C00C89" w:rsidRDefault="00C846D2" w:rsidP="00462711">
      <w:pPr>
        <w:pStyle w:val="a3"/>
        <w:numPr>
          <w:ilvl w:val="0"/>
          <w:numId w:val="4"/>
        </w:numPr>
        <w:spacing w:beforeLines="150" w:before="507" w:afterLines="80" w:after="270"/>
        <w:ind w:leftChars="0" w:left="612" w:hanging="357"/>
        <w:rPr>
          <w:b/>
          <w:sz w:val="26"/>
          <w:szCs w:val="26"/>
        </w:rPr>
      </w:pPr>
      <w:r w:rsidRPr="00C00C89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2949" wp14:editId="2734C64A">
                <wp:simplePos x="0" y="0"/>
                <wp:positionH relativeFrom="column">
                  <wp:posOffset>4351020</wp:posOffset>
                </wp:positionH>
                <wp:positionV relativeFrom="paragraph">
                  <wp:posOffset>216536</wp:posOffset>
                </wp:positionV>
                <wp:extent cx="1676400" cy="812800"/>
                <wp:effectExtent l="0" t="0" r="19050" b="1968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12800"/>
                        </a:xfrm>
                        <a:prstGeom prst="wedgeRoundRectCallout">
                          <a:avLst>
                            <a:gd name="adj1" fmla="val -8013"/>
                            <a:gd name="adj2" fmla="val 693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A30" w:rsidRPr="00CF224D" w:rsidRDefault="000E2A30" w:rsidP="000E2A3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F224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安全な催しのために</w:t>
                            </w:r>
                          </w:p>
                          <w:p w:rsidR="000E2A30" w:rsidRPr="00CF224D" w:rsidRDefault="000E2A30" w:rsidP="000E2A3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F224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自主点検を</w:t>
                            </w:r>
                          </w:p>
                          <w:p w:rsidR="000E2A30" w:rsidRPr="00CF224D" w:rsidRDefault="000E2A30" w:rsidP="000E2A3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F224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42.6pt;margin-top:17.05pt;width:132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OlyQIAAK0FAAAOAAAAZHJzL2Uyb0RvYy54bWysVM1uEzEQviPxDpbv7WbTsE2jbqooVRFS&#10;1UZtUc+O104WvLaxneyGW0+ckBAXDr1x4RUKEk9TIvEYjL2bH2jFAXHxzuz8f/NzeFQVAs2ZsbmS&#10;KY53WxgxSVWWy0mKX16d7HQxso7IjAglWYoXzOKj/tMnh6XusbaaKpExg8CJtL1Sp3jqnO5FkaVT&#10;VhC7qzSTIOTKFMQBayZRZkgJ3gsRtVutJCqVybRRlFkLf49rIe4H/5wz6s45t8whkWLIzYXXhHfs&#10;36h/SHoTQ/Q0p00a5B+yKEguIeja1TFxBM1M/sBVkVOjrOJul6oiUpznlIUaoJq49Uc1l1OiWagF&#10;wLF6DZP9f27p2XxkUJ6luI2RJAW06OeXjz/u7pa3t0Asv39efvh6f/N++e7b/c0n1PaAldr2wO5S&#10;j0zDWSB99RU3hf9CXagKIC/WILPKIQo/42Q/6bSgFxRk3bjdBRrcRBtrbax7zlSBPJHikmUTdqFm&#10;MruAdg6JEGrmAthkfmpdQD1rcifZqxgjXgho4pwItNNtxXtNk7d0oNaNTnKwF3cf6uxt68RJkuw3&#10;aTZRIeFVopC9x6RGIVBuIZhPTMgLxgFeqLsdUg6DzYbCIEgvxdnruPEaNL0Jz4VYG8WPGQm3Mmp0&#10;vRkLw742bD1muIm21g4RlXRrwyKXyvzdmNf6q6rrWn3ZrhpXzUSMVbaAwTKq3jir6UkO3Twl1o2I&#10;ge7AAMDZcOfwcKHKFKuGwmiqzNvH/nt9mHyQYlTCyqbYvpkRwzASLyTsxEHc6fgdD0zn2X4bGLMt&#10;GW9L5KwYKmgBzAtkF0iv78SK5EYV13BdBj4qiIikEDvF1JkVM3T1KYH7RNlgENRgrzVxp/JSU+/c&#10;A+zn5Kq6JkY3I+1gGc7Uar1JL4xUvQQbXW8p1WDmFM+dF3qIa1wbBm4CUL8dnW0+aG2ubP8XAAAA&#10;//8DAFBLAwQUAAYACAAAACEAVwphnt0AAAAKAQAADwAAAGRycy9kb3ducmV2LnhtbEyPTU/DMAyG&#10;70j8h8hI3Fj6RelK0wkQSByhcNkta7y2rHGqJtvKv8ec4Gj78evH1Waxozjh7AdHCuJVBAKpdWag&#10;TsHnx8tNAcIHTUaPjlDBN3rY1JcXlS6NO9M7nprQCQ4hX2oFfQhTKaVve7Tar9yExLO9m60OXM6d&#10;NLM+c7gdZRJFubR6IL7Q6wmfemwPzdGyRpI22dvdYTLt63P+tU0LEz96pa6vlod7EAGX8AfDrz7v&#10;QM1OO3ck48WoIC9uE0YVpFkMgoF1tubGjsk8iUHWlfz/Qv0DAAD//wMAUEsBAi0AFAAGAAgAAAAh&#10;ALaDOJL+AAAA4QEAABMAAAAAAAAAAAAAAAAAAAAAAFtDb250ZW50X1R5cGVzXS54bWxQSwECLQAU&#10;AAYACAAAACEAOP0h/9YAAACUAQAACwAAAAAAAAAAAAAAAAAvAQAAX3JlbHMvLnJlbHNQSwECLQAU&#10;AAYACAAAACEAtwDTpckCAACtBQAADgAAAAAAAAAAAAAAAAAuAgAAZHJzL2Uyb0RvYy54bWxQSwEC&#10;LQAUAAYACAAAACEAVwphnt0AAAAKAQAADwAAAAAAAAAAAAAAAAAjBQAAZHJzL2Rvd25yZXYueG1s&#10;UEsFBgAAAAAEAAQA8wAAAC0GAAAAAA==&#10;" adj="9069,25773" fillcolor="white [3201]" strokecolor="black [3200]" strokeweight="2pt">
                <v:textbox>
                  <w:txbxContent>
                    <w:p w:rsidR="000E2A30" w:rsidRPr="00CF224D" w:rsidRDefault="000E2A30" w:rsidP="000E2A3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F224D">
                        <w:rPr>
                          <w:rFonts w:ascii="HG創英角ﾎﾟｯﾌﾟ体" w:eastAsia="HG創英角ﾎﾟｯﾌﾟ体" w:hAnsi="HG創英角ﾎﾟｯﾌﾟ体" w:hint="eastAsia"/>
                        </w:rPr>
                        <w:t>安全な催しのために</w:t>
                      </w:r>
                    </w:p>
                    <w:p w:rsidR="000E2A30" w:rsidRPr="00CF224D" w:rsidRDefault="000E2A30" w:rsidP="000E2A3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F224D">
                        <w:rPr>
                          <w:rFonts w:ascii="HG創英角ﾎﾟｯﾌﾟ体" w:eastAsia="HG創英角ﾎﾟｯﾌﾟ体" w:hAnsi="HG創英角ﾎﾟｯﾌﾟ体" w:hint="eastAsia"/>
                        </w:rPr>
                        <w:t>自主点検を</w:t>
                      </w:r>
                    </w:p>
                    <w:p w:rsidR="000E2A30" w:rsidRPr="00CF224D" w:rsidRDefault="000E2A30" w:rsidP="000E2A3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F224D">
                        <w:rPr>
                          <w:rFonts w:ascii="HG創英角ﾎﾟｯﾌﾟ体" w:eastAsia="HG創英角ﾎﾟｯﾌﾟ体" w:hAnsi="HG創英角ﾎﾟｯﾌﾟ体" w:hint="eastAsia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  <w:r w:rsidRPr="00C00C89">
        <w:rPr>
          <w:rFonts w:asciiTheme="majorEastAsia" w:eastAsiaTheme="majorEastAsia" w:hAnsiTheme="majorEastAsia" w:hint="eastAsia"/>
          <w:noProof/>
          <w:w w:val="8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EA7C685" wp14:editId="7577BAA6">
            <wp:simplePos x="0" y="0"/>
            <wp:positionH relativeFrom="column">
              <wp:posOffset>4719320</wp:posOffset>
            </wp:positionH>
            <wp:positionV relativeFrom="paragraph">
              <wp:posOffset>1295400</wp:posOffset>
            </wp:positionV>
            <wp:extent cx="1082675" cy="1685925"/>
            <wp:effectExtent l="0" t="0" r="3175" b="9525"/>
            <wp:wrapNone/>
            <wp:docPr id="1" name="図 1" descr="\\svnas1\home$\00262\00262\My Pictures\10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nas1\home$\00262\00262\My Pictures\10_syo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8F9" w:rsidRPr="00C00C89">
        <w:rPr>
          <w:rFonts w:hint="eastAsia"/>
          <w:b/>
          <w:sz w:val="26"/>
          <w:szCs w:val="26"/>
        </w:rPr>
        <w:t>該当する場合は、□に</w:t>
      </w:r>
      <w:r w:rsidR="00A048F9" w:rsidRPr="00C00C89">
        <w:rPr>
          <w:rFonts w:hAnsi="ＭＳ ゴシック" w:cs="ＭＳ ゴシック" w:hint="eastAsia"/>
          <w:b/>
          <w:sz w:val="26"/>
          <w:szCs w:val="26"/>
        </w:rPr>
        <w:t>✔印を入れてください。</w:t>
      </w:r>
    </w:p>
    <w:p w:rsidR="00711D48" w:rsidRPr="00F84E6D" w:rsidRDefault="00711D48" w:rsidP="00462711">
      <w:pPr>
        <w:pStyle w:val="a4"/>
        <w:spacing w:afterLines="30" w:after="101" w:line="400" w:lineRule="exact"/>
        <w:rPr>
          <w:rFonts w:ascii="HGP創英角ｺﾞｼｯｸUB" w:eastAsia="HGP創英角ｺﾞｼｯｸUB" w:hAnsi="HGP創英角ｺﾞｼｯｸUB"/>
          <w:sz w:val="36"/>
        </w:rPr>
      </w:pPr>
      <w:r w:rsidRPr="00F84E6D">
        <w:rPr>
          <w:rFonts w:ascii="HGP創英角ｺﾞｼｯｸUB" w:eastAsia="HGP創英角ｺﾞｼｯｸUB" w:hAnsi="HGP創英角ｺﾞｼｯｸUB" w:hint="eastAsia"/>
          <w:sz w:val="36"/>
        </w:rPr>
        <w:t>消火器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適切な消火器（業務用消火器）を備えているか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安全栓</w:t>
      </w:r>
      <w:r w:rsidR="00DD7D6C">
        <w:rPr>
          <w:rFonts w:ascii="HG丸ｺﾞｼｯｸM-PRO" w:eastAsia="HG丸ｺﾞｼｯｸM-PRO" w:hAnsi="HG丸ｺﾞｼｯｸM-PRO" w:hint="eastAsia"/>
        </w:rPr>
        <w:t>は、抜けていたり</w:t>
      </w:r>
      <w:r w:rsidRPr="00F75581">
        <w:rPr>
          <w:rFonts w:ascii="HG丸ｺﾞｼｯｸM-PRO" w:eastAsia="HG丸ｺﾞｼｯｸM-PRO" w:hAnsi="HG丸ｺﾞｼｯｸM-PRO" w:hint="eastAsia"/>
        </w:rPr>
        <w:t>固定し</w:t>
      </w:r>
      <w:r w:rsidR="00DD7D6C">
        <w:rPr>
          <w:rFonts w:ascii="HG丸ｺﾞｼｯｸM-PRO" w:eastAsia="HG丸ｺﾞｼｯｸM-PRO" w:hAnsi="HG丸ｺﾞｼｯｸM-PRO" w:hint="eastAsia"/>
        </w:rPr>
        <w:t>たりして</w:t>
      </w:r>
      <w:r w:rsidRPr="00F75581">
        <w:rPr>
          <w:rFonts w:ascii="HG丸ｺﾞｼｯｸM-PRO" w:eastAsia="HG丸ｺﾞｼｯｸM-PRO" w:hAnsi="HG丸ｺﾞｼｯｸM-PRO" w:hint="eastAsia"/>
        </w:rPr>
        <w:t>いないか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ゲージがついているものは、針が緑色の範囲</w:t>
      </w:r>
      <w:r w:rsidR="00C846D2">
        <w:rPr>
          <w:rFonts w:ascii="HG丸ｺﾞｼｯｸM-PRO" w:eastAsia="HG丸ｺﾞｼｯｸM-PRO" w:hAnsi="HG丸ｺﾞｼｯｸM-PRO" w:hint="eastAsia"/>
        </w:rPr>
        <w:t>内</w:t>
      </w:r>
      <w:r w:rsidRPr="00F75581">
        <w:rPr>
          <w:rFonts w:ascii="HG丸ｺﾞｼｯｸM-PRO" w:eastAsia="HG丸ｺﾞｼｯｸM-PRO" w:hAnsi="HG丸ｺﾞｼｯｸM-PRO" w:hint="eastAsia"/>
        </w:rPr>
        <w:t>にあるか</w:t>
      </w:r>
      <w:bookmarkStart w:id="0" w:name="_GoBack"/>
      <w:bookmarkEnd w:id="0"/>
    </w:p>
    <w:p w:rsidR="00711D48" w:rsidRPr="00F84E6D" w:rsidRDefault="00711D48" w:rsidP="00671B4A">
      <w:pPr>
        <w:pStyle w:val="a4"/>
        <w:spacing w:beforeLines="100" w:before="338" w:afterLines="30" w:after="101" w:line="400" w:lineRule="exact"/>
        <w:rPr>
          <w:rFonts w:ascii="HGP創英角ｺﾞｼｯｸUB" w:eastAsia="HGP創英角ｺﾞｼｯｸUB" w:hAnsi="HGP創英角ｺﾞｼｯｸUB"/>
          <w:sz w:val="36"/>
        </w:rPr>
      </w:pPr>
      <w:r w:rsidRPr="00F84E6D">
        <w:rPr>
          <w:rFonts w:ascii="HGP創英角ｺﾞｼｯｸUB" w:eastAsia="HGP創英角ｺﾞｼｯｸUB" w:hAnsi="HGP創英角ｺﾞｼｯｸUB" w:hint="eastAsia"/>
          <w:sz w:val="36"/>
        </w:rPr>
        <w:t>コンロ</w:t>
      </w:r>
      <w:r w:rsidR="006715AC" w:rsidRPr="00F84E6D">
        <w:rPr>
          <w:rFonts w:ascii="HGP創英角ｺﾞｼｯｸUB" w:eastAsia="HGP創英角ｺﾞｼｯｸUB" w:hAnsi="HGP創英角ｺﾞｼｯｸUB" w:hint="eastAsia"/>
          <w:sz w:val="36"/>
        </w:rPr>
        <w:t>等</w:t>
      </w:r>
      <w:r w:rsidRPr="00F84E6D">
        <w:rPr>
          <w:rFonts w:ascii="HGP創英角ｺﾞｼｯｸUB" w:eastAsia="HGP創英角ｺﾞｼｯｸUB" w:hAnsi="HGP創英角ｺﾞｼｯｸUB" w:hint="eastAsia"/>
          <w:sz w:val="36"/>
        </w:rPr>
        <w:t>（プロパンガス）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周囲に可燃物や危険物を置いていないか</w:t>
      </w:r>
    </w:p>
    <w:p w:rsidR="00327070" w:rsidRPr="00F75581" w:rsidRDefault="00327070" w:rsidP="00327070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ゴムホースは</w:t>
      </w:r>
      <w:r w:rsidR="00C846D2">
        <w:rPr>
          <w:rFonts w:ascii="HG丸ｺﾞｼｯｸM-PRO" w:eastAsia="HG丸ｺﾞｼｯｸM-PRO" w:hAnsi="HG丸ｺﾞｼｯｸM-PRO" w:hint="eastAsia"/>
        </w:rPr>
        <w:t>、</w:t>
      </w:r>
      <w:r w:rsidRPr="00F75581">
        <w:rPr>
          <w:rFonts w:ascii="HG丸ｺﾞｼｯｸM-PRO" w:eastAsia="HG丸ｺﾞｼｯｸM-PRO" w:hAnsi="HG丸ｺﾞｼｯｸM-PRO" w:hint="eastAsia"/>
        </w:rPr>
        <w:t>止め金具を使用して確実に接続</w:t>
      </w:r>
      <w:r w:rsidR="00C846D2">
        <w:rPr>
          <w:rFonts w:ascii="HG丸ｺﾞｼｯｸM-PRO" w:eastAsia="HG丸ｺﾞｼｯｸM-PRO" w:hAnsi="HG丸ｺﾞｼｯｸM-PRO" w:hint="eastAsia"/>
        </w:rPr>
        <w:t>し</w:t>
      </w:r>
      <w:r w:rsidRPr="00F75581">
        <w:rPr>
          <w:rFonts w:ascii="HG丸ｺﾞｼｯｸM-PRO" w:eastAsia="HG丸ｺﾞｼｯｸM-PRO" w:hAnsi="HG丸ｺﾞｼｯｸM-PRO" w:hint="eastAsia"/>
        </w:rPr>
        <w:t>ているか</w:t>
      </w:r>
    </w:p>
    <w:p w:rsidR="00327070" w:rsidRPr="00F75581" w:rsidRDefault="00C846D2" w:rsidP="00327070">
      <w:pPr>
        <w:pStyle w:val="a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ゴムホースに</w:t>
      </w:r>
      <w:r w:rsidR="00914C6E">
        <w:rPr>
          <w:rFonts w:ascii="HG丸ｺﾞｼｯｸM-PRO" w:eastAsia="HG丸ｺﾞｼｯｸM-PRO" w:hAnsi="HG丸ｺﾞｼｯｸM-PRO" w:hint="eastAsia"/>
        </w:rPr>
        <w:t>ひび割れ等の劣化は</w:t>
      </w:r>
      <w:r w:rsidR="00327070" w:rsidRPr="00F75581">
        <w:rPr>
          <w:rFonts w:ascii="HG丸ｺﾞｼｯｸM-PRO" w:eastAsia="HG丸ｺﾞｼｯｸM-PRO" w:hAnsi="HG丸ｺﾞｼｯｸM-PRO" w:hint="eastAsia"/>
        </w:rPr>
        <w:t>ないか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 xml:space="preserve">□　</w:t>
      </w:r>
      <w:r w:rsidR="006715AC" w:rsidRPr="00F75581">
        <w:rPr>
          <w:rFonts w:ascii="HG丸ｺﾞｼｯｸM-PRO" w:eastAsia="HG丸ｺﾞｼｯｸM-PRO" w:hAnsi="HG丸ｺﾞｼｯｸM-PRO" w:hint="eastAsia"/>
        </w:rPr>
        <w:t>炎の色は正常か</w:t>
      </w:r>
    </w:p>
    <w:p w:rsidR="00711D48" w:rsidRPr="00F84E6D" w:rsidRDefault="00711D48" w:rsidP="00671B4A">
      <w:pPr>
        <w:pStyle w:val="a4"/>
        <w:spacing w:beforeLines="100" w:before="338" w:afterLines="30" w:after="101" w:line="400" w:lineRule="exact"/>
        <w:rPr>
          <w:rFonts w:ascii="HGP創英角ｺﾞｼｯｸUB" w:eastAsia="HGP創英角ｺﾞｼｯｸUB" w:hAnsi="HGP創英角ｺﾞｼｯｸUB"/>
          <w:sz w:val="36"/>
        </w:rPr>
      </w:pPr>
      <w:r w:rsidRPr="00F84E6D">
        <w:rPr>
          <w:rFonts w:ascii="HGP創英角ｺﾞｼｯｸUB" w:eastAsia="HGP創英角ｺﾞｼｯｸUB" w:hAnsi="HGP創英角ｺﾞｼｯｸUB" w:hint="eastAsia"/>
          <w:sz w:val="36"/>
        </w:rPr>
        <w:t>プロパンガスボンベ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 xml:space="preserve">□　</w:t>
      </w:r>
      <w:r w:rsidR="00914C6E">
        <w:rPr>
          <w:rFonts w:ascii="HG丸ｺﾞｼｯｸM-PRO" w:eastAsia="HG丸ｺﾞｼｯｸM-PRO" w:hAnsi="HG丸ｺﾞｼｯｸM-PRO" w:hint="eastAsia"/>
        </w:rPr>
        <w:t>ボンベは、</w:t>
      </w:r>
      <w:r w:rsidRPr="00F75581">
        <w:rPr>
          <w:rFonts w:ascii="HG丸ｺﾞｼｯｸM-PRO" w:eastAsia="HG丸ｺﾞｼｯｸM-PRO" w:hAnsi="HG丸ｺﾞｼｯｸM-PRO" w:hint="eastAsia"/>
        </w:rPr>
        <w:t>直射日光や火気の近くを避け</w:t>
      </w:r>
      <w:r w:rsidR="00914C6E">
        <w:rPr>
          <w:rFonts w:ascii="HG丸ｺﾞｼｯｸM-PRO" w:eastAsia="HG丸ｺﾞｼｯｸM-PRO" w:hAnsi="HG丸ｺﾞｼｯｸM-PRO" w:hint="eastAsia"/>
        </w:rPr>
        <w:t>た場所に置</w:t>
      </w:r>
      <w:r w:rsidR="00DB1114">
        <w:rPr>
          <w:rFonts w:ascii="HG丸ｺﾞｼｯｸM-PRO" w:eastAsia="HG丸ｺﾞｼｯｸM-PRO" w:hAnsi="HG丸ｺﾞｼｯｸM-PRO" w:hint="eastAsia"/>
        </w:rPr>
        <w:t>いて</w:t>
      </w:r>
      <w:r w:rsidRPr="00F75581">
        <w:rPr>
          <w:rFonts w:ascii="HG丸ｺﾞｼｯｸM-PRO" w:eastAsia="HG丸ｺﾞｼｯｸM-PRO" w:hAnsi="HG丸ｺﾞｼｯｸM-PRO" w:hint="eastAsia"/>
        </w:rPr>
        <w:t>いるか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 xml:space="preserve">□　</w:t>
      </w:r>
      <w:r w:rsidR="00327070" w:rsidRPr="00F75581">
        <w:rPr>
          <w:rFonts w:ascii="HG丸ｺﾞｼｯｸM-PRO" w:eastAsia="HG丸ｺﾞｼｯｸM-PRO" w:hAnsi="HG丸ｺﾞｼｯｸM-PRO" w:hint="eastAsia"/>
        </w:rPr>
        <w:t>転倒防止</w:t>
      </w:r>
      <w:r w:rsidR="00C846D2">
        <w:rPr>
          <w:rFonts w:ascii="HG丸ｺﾞｼｯｸM-PRO" w:eastAsia="HG丸ｺﾞｼｯｸM-PRO" w:hAnsi="HG丸ｺﾞｼｯｸM-PRO" w:hint="eastAsia"/>
        </w:rPr>
        <w:t>処置をして</w:t>
      </w:r>
      <w:r w:rsidR="00327070" w:rsidRPr="00F75581">
        <w:rPr>
          <w:rFonts w:ascii="HG丸ｺﾞｼｯｸM-PRO" w:eastAsia="HG丸ｺﾞｼｯｸM-PRO" w:hAnsi="HG丸ｺﾞｼｯｸM-PRO" w:hint="eastAsia"/>
        </w:rPr>
        <w:t>いるか</w:t>
      </w:r>
    </w:p>
    <w:p w:rsidR="00711D48" w:rsidRPr="00F75581" w:rsidRDefault="00711D48" w:rsidP="00711D48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圧力調整器を使用しているか</w:t>
      </w:r>
    </w:p>
    <w:p w:rsidR="00711D48" w:rsidRPr="00F84E6D" w:rsidRDefault="00711D48" w:rsidP="00671B4A">
      <w:pPr>
        <w:pStyle w:val="a4"/>
        <w:spacing w:beforeLines="100" w:before="338" w:afterLines="30" w:after="101" w:line="400" w:lineRule="exact"/>
        <w:rPr>
          <w:rFonts w:ascii="HGP創英角ｺﾞｼｯｸUB" w:eastAsia="HGP創英角ｺﾞｼｯｸUB" w:hAnsi="HGP創英角ｺﾞｼｯｸUB"/>
          <w:sz w:val="36"/>
        </w:rPr>
      </w:pPr>
      <w:r w:rsidRPr="00F84E6D">
        <w:rPr>
          <w:rFonts w:ascii="HGP創英角ｺﾞｼｯｸUB" w:eastAsia="HGP創英角ｺﾞｼｯｸUB" w:hAnsi="HGP創英角ｺﾞｼｯｸUB" w:hint="eastAsia"/>
          <w:sz w:val="36"/>
        </w:rPr>
        <w:t>カセット式</w:t>
      </w:r>
      <w:r w:rsidR="00D47F25" w:rsidRPr="00F84E6D">
        <w:rPr>
          <w:rFonts w:ascii="HGP創英角ｺﾞｼｯｸUB" w:eastAsia="HGP創英角ｺﾞｼｯｸUB" w:hAnsi="HGP創英角ｺﾞｼｯｸUB" w:hint="eastAsia"/>
          <w:sz w:val="36"/>
        </w:rPr>
        <w:t>コンロ</w:t>
      </w:r>
    </w:p>
    <w:p w:rsidR="00327070" w:rsidRPr="00F75581" w:rsidRDefault="00711D48" w:rsidP="00327070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鉄板や鍋は、ガスボンベの上部を覆うような大きなものを</w:t>
      </w:r>
      <w:r w:rsidR="00327070" w:rsidRPr="00F75581">
        <w:rPr>
          <w:rFonts w:ascii="HG丸ｺﾞｼｯｸM-PRO" w:eastAsia="HG丸ｺﾞｼｯｸM-PRO" w:hAnsi="HG丸ｺﾞｼｯｸM-PRO" w:hint="eastAsia"/>
        </w:rPr>
        <w:t>使用していないか</w:t>
      </w:r>
    </w:p>
    <w:p w:rsidR="00D47F25" w:rsidRPr="00F75581" w:rsidRDefault="00D47F25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予備のガスボンベは、直射日光や火気の近くを避けて保管しているか</w:t>
      </w:r>
    </w:p>
    <w:p w:rsidR="00D47F25" w:rsidRPr="00F84E6D" w:rsidRDefault="00FC4047" w:rsidP="00671B4A">
      <w:pPr>
        <w:pStyle w:val="a4"/>
        <w:spacing w:beforeLines="100" w:before="338" w:afterLines="30" w:after="101" w:line="400" w:lineRule="exact"/>
        <w:rPr>
          <w:rFonts w:ascii="HGP創英角ｺﾞｼｯｸUB" w:eastAsia="HGP創英角ｺﾞｼｯｸUB" w:hAnsi="HGP創英角ｺﾞｼｯｸUB"/>
          <w:sz w:val="36"/>
        </w:rPr>
      </w:pPr>
      <w:r w:rsidRPr="00F84E6D">
        <w:rPr>
          <w:rFonts w:ascii="HGP創英角ｺﾞｼｯｸUB" w:eastAsia="HGP創英角ｺﾞｼｯｸUB" w:hAnsi="HGP創英角ｺﾞｼｯｸUB" w:hint="eastAsia"/>
          <w:sz w:val="36"/>
        </w:rPr>
        <w:t>発電機・電気機器</w:t>
      </w:r>
    </w:p>
    <w:p w:rsidR="00FC4047" w:rsidRPr="00F75581" w:rsidRDefault="00FC4047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発電機の近くに</w:t>
      </w:r>
      <w:r w:rsidR="00914C6E">
        <w:rPr>
          <w:rFonts w:ascii="HG丸ｺﾞｼｯｸM-PRO" w:eastAsia="HG丸ｺﾞｼｯｸM-PRO" w:hAnsi="HG丸ｺﾞｼｯｸM-PRO" w:hint="eastAsia"/>
        </w:rPr>
        <w:t>、</w:t>
      </w:r>
      <w:r w:rsidRPr="00F75581">
        <w:rPr>
          <w:rFonts w:ascii="HG丸ｺﾞｼｯｸM-PRO" w:eastAsia="HG丸ｺﾞｼｯｸM-PRO" w:hAnsi="HG丸ｺﾞｼｯｸM-PRO" w:hint="eastAsia"/>
        </w:rPr>
        <w:t>可燃物</w:t>
      </w:r>
      <w:r w:rsidR="00905C43" w:rsidRPr="00F75581">
        <w:rPr>
          <w:rFonts w:ascii="HG丸ｺﾞｼｯｸM-PRO" w:eastAsia="HG丸ｺﾞｼｯｸM-PRO" w:hAnsi="HG丸ｺﾞｼｯｸM-PRO" w:hint="eastAsia"/>
        </w:rPr>
        <w:t>や</w:t>
      </w:r>
      <w:r w:rsidRPr="00F75581">
        <w:rPr>
          <w:rFonts w:ascii="HG丸ｺﾞｼｯｸM-PRO" w:eastAsia="HG丸ｺﾞｼｯｸM-PRO" w:hAnsi="HG丸ｺﾞｼｯｸM-PRO" w:hint="eastAsia"/>
        </w:rPr>
        <w:t>危険物</w:t>
      </w:r>
      <w:r w:rsidR="00905C43" w:rsidRPr="00F75581">
        <w:rPr>
          <w:rFonts w:ascii="HG丸ｺﾞｼｯｸM-PRO" w:eastAsia="HG丸ｺﾞｼｯｸM-PRO" w:hAnsi="HG丸ｺﾞｼｯｸM-PRO" w:hint="eastAsia"/>
        </w:rPr>
        <w:t>を置いていないか</w:t>
      </w:r>
    </w:p>
    <w:p w:rsidR="00FC4047" w:rsidRPr="00F75581" w:rsidRDefault="00FC4047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電気配線、プラグ、コンセント等に損傷等は</w:t>
      </w:r>
      <w:r w:rsidR="00C846D2">
        <w:rPr>
          <w:rFonts w:ascii="HG丸ｺﾞｼｯｸM-PRO" w:eastAsia="HG丸ｺﾞｼｯｸM-PRO" w:hAnsi="HG丸ｺﾞｼｯｸM-PRO" w:hint="eastAsia"/>
        </w:rPr>
        <w:t>な</w:t>
      </w:r>
      <w:r w:rsidRPr="00F75581">
        <w:rPr>
          <w:rFonts w:ascii="HG丸ｺﾞｼｯｸM-PRO" w:eastAsia="HG丸ｺﾞｼｯｸM-PRO" w:hAnsi="HG丸ｺﾞｼｯｸM-PRO" w:hint="eastAsia"/>
        </w:rPr>
        <w:t>いか</w:t>
      </w:r>
    </w:p>
    <w:p w:rsidR="00FC4047" w:rsidRPr="00F75581" w:rsidRDefault="00FC4047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電気配線は</w:t>
      </w:r>
      <w:r w:rsidR="00914C6E">
        <w:rPr>
          <w:rFonts w:ascii="HG丸ｺﾞｼｯｸM-PRO" w:eastAsia="HG丸ｺﾞｼｯｸM-PRO" w:hAnsi="HG丸ｺﾞｼｯｸM-PRO" w:hint="eastAsia"/>
        </w:rPr>
        <w:t>、</w:t>
      </w:r>
      <w:r w:rsidRPr="00F75581">
        <w:rPr>
          <w:rFonts w:ascii="HG丸ｺﾞｼｯｸM-PRO" w:eastAsia="HG丸ｺﾞｼｯｸM-PRO" w:hAnsi="HG丸ｺﾞｼｯｸM-PRO" w:hint="eastAsia"/>
        </w:rPr>
        <w:t>たこ足配線にせずコードリールは</w:t>
      </w:r>
      <w:r w:rsidR="006715AC" w:rsidRPr="00F75581">
        <w:rPr>
          <w:rFonts w:ascii="HG丸ｺﾞｼｯｸM-PRO" w:eastAsia="HG丸ｺﾞｼｯｸM-PRO" w:hAnsi="HG丸ｺﾞｼｯｸM-PRO" w:hint="eastAsia"/>
        </w:rPr>
        <w:t>すべて延ばして</w:t>
      </w:r>
      <w:r w:rsidRPr="00F75581">
        <w:rPr>
          <w:rFonts w:ascii="HG丸ｺﾞｼｯｸM-PRO" w:eastAsia="HG丸ｺﾞｼｯｸM-PRO" w:hAnsi="HG丸ｺﾞｼｯｸM-PRO" w:hint="eastAsia"/>
        </w:rPr>
        <w:t>いるか</w:t>
      </w:r>
    </w:p>
    <w:p w:rsidR="00FC4047" w:rsidRPr="00F75581" w:rsidRDefault="00FC4047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配線、プラグ等は</w:t>
      </w:r>
      <w:r w:rsidR="00914C6E">
        <w:rPr>
          <w:rFonts w:ascii="HG丸ｺﾞｼｯｸM-PRO" w:eastAsia="HG丸ｺﾞｼｯｸM-PRO" w:hAnsi="HG丸ｺﾞｼｯｸM-PRO" w:hint="eastAsia"/>
        </w:rPr>
        <w:t>、</w:t>
      </w:r>
      <w:r w:rsidRPr="00F75581">
        <w:rPr>
          <w:rFonts w:ascii="HG丸ｺﾞｼｯｸM-PRO" w:eastAsia="HG丸ｺﾞｼｯｸM-PRO" w:hAnsi="HG丸ｺﾞｼｯｸM-PRO" w:hint="eastAsia"/>
        </w:rPr>
        <w:t>水に濡れないようにしているか</w:t>
      </w:r>
    </w:p>
    <w:p w:rsidR="00FC4047" w:rsidRPr="00F84E6D" w:rsidRDefault="00FC4047" w:rsidP="00671B4A">
      <w:pPr>
        <w:pStyle w:val="a4"/>
        <w:spacing w:beforeLines="100" w:before="338" w:afterLines="30" w:after="101" w:line="400" w:lineRule="exact"/>
        <w:rPr>
          <w:rFonts w:ascii="HGP創英角ｺﾞｼｯｸUB" w:eastAsia="HGP創英角ｺﾞｼｯｸUB" w:hAnsi="HGP創英角ｺﾞｼｯｸUB"/>
          <w:sz w:val="36"/>
        </w:rPr>
      </w:pPr>
      <w:r w:rsidRPr="00F84E6D">
        <w:rPr>
          <w:rFonts w:ascii="HGP創英角ｺﾞｼｯｸUB" w:eastAsia="HGP創英角ｺﾞｼｯｸUB" w:hAnsi="HGP創英角ｺﾞｼｯｸUB" w:hint="eastAsia"/>
          <w:sz w:val="36"/>
        </w:rPr>
        <w:t>ガソリン・灯油</w:t>
      </w:r>
      <w:r w:rsidR="006715AC" w:rsidRPr="00F84E6D">
        <w:rPr>
          <w:rFonts w:ascii="HGP創英角ｺﾞｼｯｸUB" w:eastAsia="HGP創英角ｺﾞｼｯｸUB" w:hAnsi="HGP創英角ｺﾞｼｯｸUB" w:hint="eastAsia"/>
          <w:sz w:val="36"/>
        </w:rPr>
        <w:t>等</w:t>
      </w:r>
      <w:r w:rsidRPr="00F84E6D">
        <w:rPr>
          <w:rFonts w:ascii="HGP創英角ｺﾞｼｯｸUB" w:eastAsia="HGP創英角ｺﾞｼｯｸUB" w:hAnsi="HGP創英角ｺﾞｼｯｸUB" w:hint="eastAsia"/>
          <w:sz w:val="36"/>
        </w:rPr>
        <w:t>の予備燃料</w:t>
      </w:r>
    </w:p>
    <w:p w:rsidR="00FC4047" w:rsidRPr="00F75581" w:rsidRDefault="00FC4047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予備燃料</w:t>
      </w:r>
      <w:r w:rsidR="006715AC" w:rsidRPr="00F75581">
        <w:rPr>
          <w:rFonts w:ascii="HG丸ｺﾞｼｯｸM-PRO" w:eastAsia="HG丸ｺﾞｼｯｸM-PRO" w:hAnsi="HG丸ｺﾞｼｯｸM-PRO" w:hint="eastAsia"/>
        </w:rPr>
        <w:t>は</w:t>
      </w:r>
      <w:r w:rsidR="00914C6E">
        <w:rPr>
          <w:rFonts w:ascii="HG丸ｺﾞｼｯｸM-PRO" w:eastAsia="HG丸ｺﾞｼｯｸM-PRO" w:hAnsi="HG丸ｺﾞｼｯｸM-PRO" w:hint="eastAsia"/>
        </w:rPr>
        <w:t>、</w:t>
      </w:r>
      <w:r w:rsidR="006715AC" w:rsidRPr="00F75581">
        <w:rPr>
          <w:rFonts w:ascii="HG丸ｺﾞｼｯｸM-PRO" w:eastAsia="HG丸ｺﾞｼｯｸM-PRO" w:hAnsi="HG丸ｺﾞｼｯｸM-PRO" w:hint="eastAsia"/>
        </w:rPr>
        <w:t>適正な容器に保管</w:t>
      </w:r>
      <w:r w:rsidR="00914C6E">
        <w:rPr>
          <w:rFonts w:ascii="HG丸ｺﾞｼｯｸM-PRO" w:eastAsia="HG丸ｺﾞｼｯｸM-PRO" w:hAnsi="HG丸ｺﾞｼｯｸM-PRO" w:hint="eastAsia"/>
        </w:rPr>
        <w:t>し</w:t>
      </w:r>
      <w:r w:rsidR="006715AC" w:rsidRPr="00F75581">
        <w:rPr>
          <w:rFonts w:ascii="HG丸ｺﾞｼｯｸM-PRO" w:eastAsia="HG丸ｺﾞｼｯｸM-PRO" w:hAnsi="HG丸ｺﾞｼｯｸM-PRO" w:hint="eastAsia"/>
        </w:rPr>
        <w:t>ているか（ガソリン用携行缶等）</w:t>
      </w:r>
    </w:p>
    <w:p w:rsidR="00FC4047" w:rsidRPr="00F75581" w:rsidRDefault="00FC4047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予備燃料は</w:t>
      </w:r>
      <w:r w:rsidR="00914C6E">
        <w:rPr>
          <w:rFonts w:ascii="HG丸ｺﾞｼｯｸM-PRO" w:eastAsia="HG丸ｺﾞｼｯｸM-PRO" w:hAnsi="HG丸ｺﾞｼｯｸM-PRO" w:hint="eastAsia"/>
        </w:rPr>
        <w:t>、</w:t>
      </w:r>
      <w:r w:rsidRPr="00F75581">
        <w:rPr>
          <w:rFonts w:ascii="HG丸ｺﾞｼｯｸM-PRO" w:eastAsia="HG丸ｺﾞｼｯｸM-PRO" w:hAnsi="HG丸ｺﾞｼｯｸM-PRO" w:hint="eastAsia"/>
        </w:rPr>
        <w:t>直射日光</w:t>
      </w:r>
      <w:r w:rsidR="00914C6E">
        <w:rPr>
          <w:rFonts w:ascii="HG丸ｺﾞｼｯｸM-PRO" w:eastAsia="HG丸ｺﾞｼｯｸM-PRO" w:hAnsi="HG丸ｺﾞｼｯｸM-PRO" w:hint="eastAsia"/>
        </w:rPr>
        <w:t>や</w:t>
      </w:r>
      <w:r w:rsidRPr="00F75581">
        <w:rPr>
          <w:rFonts w:ascii="HG丸ｺﾞｼｯｸM-PRO" w:eastAsia="HG丸ｺﾞｼｯｸM-PRO" w:hAnsi="HG丸ｺﾞｼｯｸM-PRO" w:hint="eastAsia"/>
        </w:rPr>
        <w:t>火気</w:t>
      </w:r>
      <w:r w:rsidR="00914C6E">
        <w:rPr>
          <w:rFonts w:ascii="HG丸ｺﾞｼｯｸM-PRO" w:eastAsia="HG丸ｺﾞｼｯｸM-PRO" w:hAnsi="HG丸ｺﾞｼｯｸM-PRO" w:hint="eastAsia"/>
        </w:rPr>
        <w:t>の近くを避けて保管しているか</w:t>
      </w:r>
    </w:p>
    <w:p w:rsidR="00FC4047" w:rsidRPr="00F75581" w:rsidRDefault="00FC4047" w:rsidP="00D47F25">
      <w:pPr>
        <w:pStyle w:val="a4"/>
        <w:rPr>
          <w:rFonts w:ascii="HG丸ｺﾞｼｯｸM-PRO" w:eastAsia="HG丸ｺﾞｼｯｸM-PRO" w:hAnsi="HG丸ｺﾞｼｯｸM-PRO"/>
        </w:rPr>
      </w:pPr>
      <w:r w:rsidRPr="00F75581">
        <w:rPr>
          <w:rFonts w:ascii="HG丸ｺﾞｼｯｸM-PRO" w:eastAsia="HG丸ｺﾞｼｯｸM-PRO" w:hAnsi="HG丸ｺﾞｼｯｸM-PRO" w:hint="eastAsia"/>
        </w:rPr>
        <w:t>□　説明書に記載</w:t>
      </w:r>
      <w:r w:rsidR="006715AC" w:rsidRPr="00F75581">
        <w:rPr>
          <w:rFonts w:ascii="HG丸ｺﾞｼｯｸM-PRO" w:eastAsia="HG丸ｺﾞｼｯｸM-PRO" w:hAnsi="HG丸ｺﾞｼｯｸM-PRO" w:hint="eastAsia"/>
        </w:rPr>
        <w:t>されている正しい取扱い</w:t>
      </w:r>
      <w:r w:rsidR="00327070" w:rsidRPr="00F75581">
        <w:rPr>
          <w:rFonts w:ascii="HG丸ｺﾞｼｯｸM-PRO" w:eastAsia="HG丸ｺﾞｼｯｸM-PRO" w:hAnsi="HG丸ｺﾞｼｯｸM-PRO" w:hint="eastAsia"/>
        </w:rPr>
        <w:t>方法</w:t>
      </w:r>
      <w:r w:rsidR="006715AC" w:rsidRPr="00F75581">
        <w:rPr>
          <w:rFonts w:ascii="HG丸ｺﾞｼｯｸM-PRO" w:eastAsia="HG丸ｺﾞｼｯｸM-PRO" w:hAnsi="HG丸ｺﾞｼｯｸM-PRO" w:hint="eastAsia"/>
        </w:rPr>
        <w:t>を確認</w:t>
      </w:r>
      <w:r w:rsidRPr="00F75581">
        <w:rPr>
          <w:rFonts w:ascii="HG丸ｺﾞｼｯｸM-PRO" w:eastAsia="HG丸ｺﾞｼｯｸM-PRO" w:hAnsi="HG丸ｺﾞｼｯｸM-PRO" w:hint="eastAsia"/>
        </w:rPr>
        <w:t>しているか</w:t>
      </w:r>
    </w:p>
    <w:sectPr w:rsidR="00FC4047" w:rsidRPr="00F75581" w:rsidSect="00DB1114">
      <w:pgSz w:w="11906" w:h="16838" w:code="9"/>
      <w:pgMar w:top="709" w:right="849" w:bottom="397" w:left="1418" w:header="851" w:footer="992" w:gutter="0"/>
      <w:cols w:space="425"/>
      <w:docGrid w:type="linesAndChars" w:linePitch="33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4C2"/>
    <w:multiLevelType w:val="hybridMultilevel"/>
    <w:tmpl w:val="4EA0A510"/>
    <w:lvl w:ilvl="0" w:tplc="93E09CDC">
      <w:start w:val="1"/>
      <w:numFmt w:val="decimalEnclosedCircle"/>
      <w:lvlText w:val="%1"/>
      <w:lvlJc w:val="left"/>
      <w:pPr>
        <w:ind w:left="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">
    <w:nsid w:val="6DA93664"/>
    <w:multiLevelType w:val="hybridMultilevel"/>
    <w:tmpl w:val="AC34C752"/>
    <w:lvl w:ilvl="0" w:tplc="3C3E6A20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73F9653A"/>
    <w:multiLevelType w:val="hybridMultilevel"/>
    <w:tmpl w:val="0302DDEC"/>
    <w:lvl w:ilvl="0" w:tplc="2444BC74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74C27AA1"/>
    <w:multiLevelType w:val="hybridMultilevel"/>
    <w:tmpl w:val="FF0891A6"/>
    <w:lvl w:ilvl="0" w:tplc="A0AEAC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3E"/>
    <w:rsid w:val="00027747"/>
    <w:rsid w:val="000B6EAF"/>
    <w:rsid w:val="000C4402"/>
    <w:rsid w:val="000E2A30"/>
    <w:rsid w:val="00114646"/>
    <w:rsid w:val="0012142C"/>
    <w:rsid w:val="0021511B"/>
    <w:rsid w:val="00262164"/>
    <w:rsid w:val="002A7A37"/>
    <w:rsid w:val="002C04C6"/>
    <w:rsid w:val="002F695B"/>
    <w:rsid w:val="00327070"/>
    <w:rsid w:val="00336792"/>
    <w:rsid w:val="00383D6B"/>
    <w:rsid w:val="004155A5"/>
    <w:rsid w:val="00447466"/>
    <w:rsid w:val="00451CAF"/>
    <w:rsid w:val="00462711"/>
    <w:rsid w:val="004629F5"/>
    <w:rsid w:val="004B78DF"/>
    <w:rsid w:val="00560315"/>
    <w:rsid w:val="005652A6"/>
    <w:rsid w:val="00580316"/>
    <w:rsid w:val="005A2B9E"/>
    <w:rsid w:val="005B009D"/>
    <w:rsid w:val="006017B3"/>
    <w:rsid w:val="006715AC"/>
    <w:rsid w:val="00671B4A"/>
    <w:rsid w:val="006C0D5A"/>
    <w:rsid w:val="006F03F1"/>
    <w:rsid w:val="00711D48"/>
    <w:rsid w:val="007140F0"/>
    <w:rsid w:val="007214AF"/>
    <w:rsid w:val="0073497A"/>
    <w:rsid w:val="0073739D"/>
    <w:rsid w:val="00754119"/>
    <w:rsid w:val="007577FC"/>
    <w:rsid w:val="007D7134"/>
    <w:rsid w:val="00836BE1"/>
    <w:rsid w:val="008A0525"/>
    <w:rsid w:val="008B3EB2"/>
    <w:rsid w:val="008B64B6"/>
    <w:rsid w:val="00905C43"/>
    <w:rsid w:val="00914C6E"/>
    <w:rsid w:val="00A048F9"/>
    <w:rsid w:val="00A531FC"/>
    <w:rsid w:val="00A74925"/>
    <w:rsid w:val="00AA26A3"/>
    <w:rsid w:val="00AB293B"/>
    <w:rsid w:val="00AB4760"/>
    <w:rsid w:val="00AD1078"/>
    <w:rsid w:val="00B03AAB"/>
    <w:rsid w:val="00B64268"/>
    <w:rsid w:val="00B746FE"/>
    <w:rsid w:val="00BB0243"/>
    <w:rsid w:val="00BB0320"/>
    <w:rsid w:val="00BB2D86"/>
    <w:rsid w:val="00C00C89"/>
    <w:rsid w:val="00C2613E"/>
    <w:rsid w:val="00C61567"/>
    <w:rsid w:val="00C846D2"/>
    <w:rsid w:val="00C9485D"/>
    <w:rsid w:val="00C96420"/>
    <w:rsid w:val="00CB1A35"/>
    <w:rsid w:val="00CD3BA1"/>
    <w:rsid w:val="00CF224D"/>
    <w:rsid w:val="00CF758E"/>
    <w:rsid w:val="00D04DCD"/>
    <w:rsid w:val="00D13C09"/>
    <w:rsid w:val="00D15752"/>
    <w:rsid w:val="00D47F25"/>
    <w:rsid w:val="00D96D3E"/>
    <w:rsid w:val="00DB1114"/>
    <w:rsid w:val="00DD7D6C"/>
    <w:rsid w:val="00E22EF0"/>
    <w:rsid w:val="00E80E12"/>
    <w:rsid w:val="00E84BC9"/>
    <w:rsid w:val="00E96B59"/>
    <w:rsid w:val="00EB739C"/>
    <w:rsid w:val="00EC1120"/>
    <w:rsid w:val="00ED5010"/>
    <w:rsid w:val="00F75581"/>
    <w:rsid w:val="00F84E6D"/>
    <w:rsid w:val="00F96063"/>
    <w:rsid w:val="00FC4047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E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25"/>
    <w:pPr>
      <w:ind w:leftChars="400" w:left="840"/>
    </w:pPr>
  </w:style>
  <w:style w:type="paragraph" w:styleId="a4">
    <w:name w:val="No Spacing"/>
    <w:uiPriority w:val="1"/>
    <w:qFormat/>
    <w:rsid w:val="00B64268"/>
    <w:pPr>
      <w:widowControl w:val="0"/>
      <w:jc w:val="both"/>
    </w:pPr>
    <w:rPr>
      <w:rFonts w:ascii="ＭＳ ゴシック" w:eastAsia="ＭＳ ゴシック"/>
    </w:rPr>
  </w:style>
  <w:style w:type="paragraph" w:styleId="a5">
    <w:name w:val="Balloon Text"/>
    <w:basedOn w:val="a"/>
    <w:link w:val="a6"/>
    <w:uiPriority w:val="99"/>
    <w:semiHidden/>
    <w:unhideWhenUsed/>
    <w:rsid w:val="00B6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4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E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25"/>
    <w:pPr>
      <w:ind w:leftChars="400" w:left="840"/>
    </w:pPr>
  </w:style>
  <w:style w:type="paragraph" w:styleId="a4">
    <w:name w:val="No Spacing"/>
    <w:uiPriority w:val="1"/>
    <w:qFormat/>
    <w:rsid w:val="00B64268"/>
    <w:pPr>
      <w:widowControl w:val="0"/>
      <w:jc w:val="both"/>
    </w:pPr>
    <w:rPr>
      <w:rFonts w:ascii="ＭＳ ゴシック" w:eastAsia="ＭＳ ゴシック"/>
    </w:rPr>
  </w:style>
  <w:style w:type="paragraph" w:styleId="a5">
    <w:name w:val="Balloon Text"/>
    <w:basedOn w:val="a"/>
    <w:link w:val="a6"/>
    <w:uiPriority w:val="99"/>
    <w:semiHidden/>
    <w:unhideWhenUsed/>
    <w:rsid w:val="00B6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4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1F0B-7A8E-4796-8F2E-A6F5E227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 敏明</dc:creator>
  <cp:lastModifiedBy>田村 圭司</cp:lastModifiedBy>
  <cp:revision>19</cp:revision>
  <cp:lastPrinted>2016-03-02T07:58:00Z</cp:lastPrinted>
  <dcterms:created xsi:type="dcterms:W3CDTF">2015-12-21T11:40:00Z</dcterms:created>
  <dcterms:modified xsi:type="dcterms:W3CDTF">2016-03-04T01:30:00Z</dcterms:modified>
</cp:coreProperties>
</file>